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DC9" w:rsidRDefault="00923FB0" w:rsidP="00E90DC9">
      <w:pPr>
        <w:spacing w:before="80"/>
        <w:rPr>
          <w:b/>
          <w:color w:val="0F243E" w:themeColor="text2" w:themeShade="80"/>
          <w:sz w:val="28"/>
          <w:szCs w:val="28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78C5AB8D" wp14:editId="52533A48">
                <wp:simplePos x="0" y="0"/>
                <wp:positionH relativeFrom="column">
                  <wp:posOffset>-1090930</wp:posOffset>
                </wp:positionH>
                <wp:positionV relativeFrom="paragraph">
                  <wp:posOffset>-941070</wp:posOffset>
                </wp:positionV>
                <wp:extent cx="9771380" cy="11776075"/>
                <wp:effectExtent l="0" t="0" r="0" b="0"/>
                <wp:wrapNone/>
                <wp:docPr id="17" name="Lienz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226280" y="819088"/>
                            <a:ext cx="3922221" cy="65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0DC9" w:rsidRPr="003139B7" w:rsidRDefault="00E90DC9" w:rsidP="003139B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139B7">
                                <w:rPr>
                                  <w:b/>
                                  <w:sz w:val="28"/>
                                  <w:szCs w:val="28"/>
                                </w:rPr>
                                <w:t>DIRECCIÓN DE TRANSPARENCIA, ACCESO A LA</w:t>
                              </w:r>
                            </w:p>
                            <w:p w:rsidR="00E90DC9" w:rsidRPr="003139B7" w:rsidRDefault="00E90DC9" w:rsidP="003139B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139B7">
                                <w:rPr>
                                  <w:b/>
                                  <w:sz w:val="28"/>
                                  <w:szCs w:val="28"/>
                                </w:rPr>
                                <w:t>INFORMACIÓN Y PARTICIPACIÓN CIUDADANA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" descr="Horizontal clara"/>
                        <wps:cNvSpPr>
                          <a:spLocks noChangeArrowheads="1"/>
                        </wps:cNvSpPr>
                        <wps:spPr bwMode="auto">
                          <a:xfrm>
                            <a:off x="8626" y="45720"/>
                            <a:ext cx="7571762" cy="10675620"/>
                          </a:xfrm>
                          <a:prstGeom prst="rect">
                            <a:avLst/>
                          </a:prstGeom>
                          <a:pattFill prst="ltHorz">
                            <a:fgClr>
                              <a:schemeClr val="bg1">
                                <a:lumMod val="75000"/>
                                <a:lumOff val="0"/>
                                <a:alpha val="52156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  <a:alpha val="52156"/>
                              </a:schemeClr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4728239" y="10182865"/>
                            <a:ext cx="3239727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196910" y="2039613"/>
                            <a:ext cx="700" cy="7200246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009016" y="4619920"/>
                            <a:ext cx="5040041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512021" y="3804223"/>
                            <a:ext cx="5040041" cy="167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7E3D" w:rsidRPr="002A7E3D" w:rsidRDefault="00075A7F" w:rsidP="00E90DC9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 w:val="72"/>
                                  <w:szCs w:val="120"/>
                                </w:rPr>
                                <w:t xml:space="preserve">Informe de avances de </w:t>
                              </w:r>
                              <w:r w:rsidR="00F40776">
                                <w:rPr>
                                  <w:i/>
                                  <w:sz w:val="72"/>
                                  <w:szCs w:val="120"/>
                                </w:rPr>
                                <w:t>ju</w:t>
                              </w:r>
                              <w:r w:rsidR="008254D5">
                                <w:rPr>
                                  <w:i/>
                                  <w:sz w:val="72"/>
                                  <w:szCs w:val="120"/>
                                </w:rPr>
                                <w:t>l</w:t>
                              </w:r>
                              <w:r w:rsidR="00F40776">
                                <w:rPr>
                                  <w:i/>
                                  <w:sz w:val="72"/>
                                  <w:szCs w:val="120"/>
                                </w:rPr>
                                <w:t>io</w:t>
                              </w:r>
                            </w:p>
                            <w:p w:rsidR="005108EA" w:rsidRDefault="005108E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97158" y="9046799"/>
                            <a:ext cx="503999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i/>
                                  <w:iCs/>
                                  <w:sz w:val="72"/>
                                  <w:szCs w:val="72"/>
                                </w:rPr>
                                <w:t xml:space="preserve">     </w:t>
                              </w:r>
                            </w:p>
                            <w:p w:rsidR="005108EA" w:rsidRPr="008254D5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  <w:rPr>
                                  <w:sz w:val="32"/>
                                </w:rPr>
                              </w:pPr>
                              <w:r w:rsidRPr="008254D5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> San Salvador, 0</w:t>
                              </w:r>
                              <w:r w:rsidR="008254D5" w:rsidRPr="008254D5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>9</w:t>
                              </w:r>
                              <w:r w:rsidR="00C9001E" w:rsidRPr="008254D5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 xml:space="preserve"> de </w:t>
                              </w:r>
                              <w:r w:rsidR="008254D5" w:rsidRPr="008254D5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>agosto</w:t>
                              </w:r>
                              <w:r w:rsidRPr="008254D5">
                                <w:rPr>
                                  <w:rFonts w:ascii="Calibri" w:eastAsia="Times New Roman" w:hAnsi="Calibri"/>
                                  <w:sz w:val="28"/>
                                  <w:szCs w:val="22"/>
                                </w:rPr>
                                <w:t xml:space="preserve"> de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4 Imag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8151" y="186371"/>
                            <a:ext cx="2539042" cy="1595116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Lienzo 2" o:spid="_x0000_s1026" editas="canvas" style="position:absolute;margin-left:-85.9pt;margin-top:-74.1pt;width:769.4pt;height:927.25pt;z-index:-251657216" coordsize="97713,1177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">
                <v:shape id="_x0000_s1027" type="#_x0000_t75" style="position:absolute;width:97713;height:11776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32262;top:8190;width:39223;height:6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MgOcQA&#10;AADaAAAADwAAAGRycy9kb3ducmV2LnhtbESPQWvCQBSE70L/w/KE3nSjlGCjm1AqFS9STEvq8Zl9&#10;JqHZtyG71bS/visIHoeZ+YZZZYNpxZl611hWMJtGIIhLqxuuFHx+vE0WIJxH1thaJgW/5CBLH0Yr&#10;TLS98J7Oua9EgLBLUEHtfZdI6cqaDLqp7YiDd7K9QR9kX0nd4yXATSvnURRLgw2HhRo7eq2p/M5/&#10;jAJXRnHx/pQXX0e5ob9nrdeHzU6px/HwsgThafD38K291QpiuF4JN0C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IDnEAAAA2gAAAA8AAAAAAAAAAAAAAAAAmAIAAGRycy9k&#10;b3ducmV2LnhtbFBLBQYAAAAABAAEAPUAAACJAwAAAAA=&#10;" strokecolor="white [3212]">
                  <v:textbox>
                    <w:txbxContent>
                      <w:p w:rsidR="00E90DC9" w:rsidRPr="003139B7" w:rsidRDefault="00E90DC9" w:rsidP="003139B7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139B7">
                          <w:rPr>
                            <w:b/>
                            <w:sz w:val="28"/>
                            <w:szCs w:val="28"/>
                          </w:rPr>
                          <w:t>DIRECCIÓN DE TRANSPARENCIA, ACCESO A LA</w:t>
                        </w:r>
                      </w:p>
                      <w:p w:rsidR="00E90DC9" w:rsidRPr="003139B7" w:rsidRDefault="00E90DC9" w:rsidP="003139B7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139B7">
                          <w:rPr>
                            <w:b/>
                            <w:sz w:val="28"/>
                            <w:szCs w:val="28"/>
                          </w:rPr>
                          <w:t>INFORMACIÓN Y PARTICIPACIÓN CIUDADANA</w:t>
                        </w:r>
                      </w:p>
                    </w:txbxContent>
                  </v:textbox>
                </v:shape>
                <v:rect id="Rectangle 4" o:spid="_x0000_s1029" alt="Horizontal clara" style="position:absolute;left:86;top:457;width:75717;height:106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iDsMA&#10;AADaAAAADwAAAGRycy9kb3ducmV2LnhtbESPQWvCQBSE7wX/w/KE3urGlopGVxGhUuhFU/H8zD6z&#10;Idm3Ibtq0l/vCkKPw8x8wyxWna3FlVpfOlYwHiUgiHOnSy4UHH6/3qYgfEDWWDsmBT15WC0HLwtM&#10;tbvxnq5ZKESEsE9RgQmhSaX0uSGLfuQa4uidXWsxRNkWUrd4i3Bby/ckmUiLJccFgw1tDOVVdrEK&#10;Nn+7n/7zlOl+OzHNh80P1XFfKfU67NZzEIG68B9+tr+1ghk8rsQb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OiDsMAAADaAAAADwAAAAAAAAAAAAAAAACYAgAAZHJzL2Rv&#10;d25yZXYueG1sUEsFBgAAAAAEAAQA9QAAAIgDAAAAAA==&#10;" fillcolor="#bfbfbf [2412]" stroked="f">
                  <v:fill r:id="rId11" o:title="" opacity="34181f" color2="white [3212]" o:opacity2="34181f" type="pattern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0" type="#_x0000_t32" style="position:absolute;left:47282;top:101828;width:3239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SGsMAAADbAAAADwAAAGRycy9kb3ducmV2LnhtbESPQWvCQBCF7wX/wzKCl6KbSCkSXUUK&#10;hVws1PgDhuyYRLOzMbua+O+dQ6G3Gd6b977Z7EbXqgf1ofFsIF0koIhLbxuuDJyK7/kKVIjIFlvP&#10;ZOBJAXbbydsGM+sH/qXHMVZKQjhkaKCOscu0DmVNDsPCd8SinX3vMMraV9r2OEi4a/UyST61w4al&#10;ocaOvmoqr8e7MzDk7/nhI22XJd26xhf3y09MC2Nm03G/BhVpjP/mv+vcCr7Qyy8ygN6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pkhrDAAAA2wAAAA8AAAAAAAAAAAAA&#10;AAAAoQIAAGRycy9kb3ducmV2LnhtbFBLBQYAAAAABAAEAPkAAACRAwAAAAA=&#10;" strokecolor="gray [1629]" strokeweight="1.5pt"/>
                <v:shape id="AutoShape 6" o:spid="_x0000_s1031" type="#_x0000_t32" style="position:absolute;left:11969;top:20396;width:7;height:720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KJ+MEAAADbAAAADwAAAGRycy9kb3ducmV2LnhtbERPTWsCMRC9F/wPYQRvNWsFKVujlILU&#10;gxS6FcHbsBk3SzeTmMR1++8bQfA2j/c5y/VgO9FTiK1jBbNpAYK4drrlRsH+Z/P8CiImZI2dY1Lw&#10;RxHWq9HTEkvtrvxNfZUakUM4lqjApORLKWNtyGKcOk+cuZMLFlOGoZE64DWH206+FMVCWmw5Nxj0&#10;9GGo/q0uVsEu2Gg+K55fDr7/Ohf+WJ0OR6Um4+H9DUSiIT3Ed/dW5/kzuP2SD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on4wQAAANsAAAAPAAAAAAAAAAAAAAAA&#10;AKECAABkcnMvZG93bnJldi54bWxQSwUGAAAAAAQABAD5AAAAjwMAAAAA&#10;" strokecolor="#4f81bd [3204]" strokeweight="2.25pt"/>
                <v:shape id="AutoShape 7" o:spid="_x0000_s1032" type="#_x0000_t32" style="position:absolute;left:20090;top:46199;width:504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ep9sAAAADbAAAADwAAAGRycy9kb3ducmV2LnhtbERPzYrCMBC+C75DGMGL2LRlWZZqFBGE&#10;XhTW7gMMzdhWm0ltoq1vbxYW9jYf3++st6NpxZN611hWkEQxCOLS6oYrBT/FYfkFwnlkja1lUvAi&#10;B9vNdLLGTNuBv+l59pUIIewyVFB732VSurImgy6yHXHgLrY36APsK6l7HEK4aWUax5/SYMOhocaO&#10;9jWVt/PDKBjyRX78SNq0pHvX2OJxPfmkUGo+G3crEJ5G/y/+c+c6zE/h95dwgN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3qfbAAAAA2wAAAA8AAAAAAAAAAAAAAAAA&#10;oQIAAGRycy9kb3ducmV2LnhtbFBLBQYAAAAABAAEAPkAAACOAwAAAAA=&#10;" strokecolor="gray [1629]" strokeweight="1.5pt"/>
                <v:shape id="Text Box 9" o:spid="_x0000_s1033" type="#_x0000_t202" style="position:absolute;left:25120;top:38042;width:50400;height:16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A7E3D" w:rsidRPr="002A7E3D" w:rsidRDefault="00075A7F" w:rsidP="00E90DC9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sz w:val="72"/>
                            <w:szCs w:val="120"/>
                          </w:rPr>
                          <w:t xml:space="preserve">Informe de avances de </w:t>
                        </w:r>
                        <w:r w:rsidR="00F40776">
                          <w:rPr>
                            <w:i/>
                            <w:sz w:val="72"/>
                            <w:szCs w:val="120"/>
                          </w:rPr>
                          <w:t>ju</w:t>
                        </w:r>
                        <w:r w:rsidR="008254D5">
                          <w:rPr>
                            <w:i/>
                            <w:sz w:val="72"/>
                            <w:szCs w:val="120"/>
                          </w:rPr>
                          <w:t>l</w:t>
                        </w:r>
                        <w:r w:rsidR="00F40776">
                          <w:rPr>
                            <w:i/>
                            <w:sz w:val="72"/>
                            <w:szCs w:val="120"/>
                          </w:rPr>
                          <w:t>io</w:t>
                        </w:r>
                      </w:p>
                      <w:p w:rsidR="005108EA" w:rsidRDefault="005108EA"/>
                    </w:txbxContent>
                  </v:textbox>
                </v:shape>
                <v:shape id="Text Box 9" o:spid="_x0000_s1034" type="#_x0000_t202" style="position:absolute;left:18971;top:90467;width:50400;height:8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i/>
                            <w:iCs/>
                            <w:sz w:val="72"/>
                            <w:szCs w:val="72"/>
                          </w:rPr>
                          <w:t xml:space="preserve">     </w:t>
                        </w:r>
                      </w:p>
                      <w:p w:rsidR="005108EA" w:rsidRPr="008254D5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  <w:rPr>
                            <w:sz w:val="32"/>
                          </w:rPr>
                        </w:pPr>
                        <w:r w:rsidRPr="008254D5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> San Salvador, 0</w:t>
                        </w:r>
                        <w:r w:rsidR="008254D5" w:rsidRPr="008254D5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>9</w:t>
                        </w:r>
                        <w:r w:rsidR="00C9001E" w:rsidRPr="008254D5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 xml:space="preserve"> de </w:t>
                        </w:r>
                        <w:r w:rsidR="008254D5" w:rsidRPr="008254D5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>agosto</w:t>
                        </w:r>
                        <w:r w:rsidRPr="008254D5">
                          <w:rPr>
                            <w:rFonts w:ascii="Calibri" w:eastAsia="Times New Roman" w:hAnsi="Calibri"/>
                            <w:sz w:val="28"/>
                            <w:szCs w:val="22"/>
                          </w:rPr>
                          <w:t xml:space="preserve"> de 2018</w:t>
                        </w:r>
                      </w:p>
                    </w:txbxContent>
                  </v:textbox>
                </v:shape>
                <v:shape id="4 Imagen" o:spid="_x0000_s1035" type="#_x0000_t75" style="position:absolute;left:1581;top:1863;width:25390;height:15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f3UrEAAAA2gAAAA8AAABkcnMvZG93bnJldi54bWxEj0FLw0AUhO9C/8PyCt7sxqKiaTehCIIn&#10;bWIVvD2zr0ls9m3IPpvYX+8KgsdhZr5h1vnkOnWkIbSeDVwuElDElbct1wZ2Lw8Xt6CCIFvsPJOB&#10;bwqQZ7OzNabWj1zQsZRaRQiHFA00In2qdagachgWvieO3t4PDiXKodZ2wDHCXaeXSXKjHbYcFxrs&#10;6b6h6lB+OQOvH8stBVvuik938k/vb3L9fCfGnM+nzQqU0CT/4b/2ozVwBb9X4g3Q2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Ff3UrEAAAA2gAAAA8AAAAAAAAAAAAAAAAA&#10;nwIAAGRycy9kb3ducmV2LnhtbFBLBQYAAAAABAAEAPcAAACQAwAAAAA=&#10;">
                  <v:imagedata r:id="rId12" o:title=""/>
                  <v:path arrowok="t"/>
                </v:shape>
              </v:group>
            </w:pict>
          </mc:Fallback>
        </mc:AlternateContent>
      </w:r>
      <w:r w:rsidR="00AF1AB5">
        <w:br w:type="page"/>
      </w:r>
    </w:p>
    <w:p w:rsidR="00AF1AB5" w:rsidRDefault="00AF1AB5"/>
    <w:p w:rsidR="00D21A71" w:rsidRDefault="00D21A71"/>
    <w:p w:rsidR="003C2CC6" w:rsidRDefault="003C2CC6"/>
    <w:sdt>
      <w:sdtPr>
        <w:rPr>
          <w:i/>
          <w:sz w:val="52"/>
          <w:szCs w:val="120"/>
        </w:rPr>
        <w:alias w:val="Título"/>
        <w:id w:val="10371667"/>
        <w:placeholder>
          <w:docPart w:val="438BF8EC38E54663A0677991AD1DED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3C2CC6" w:rsidRPr="00F42F79" w:rsidRDefault="00174A7B" w:rsidP="00CB5639">
          <w:pPr>
            <w:pStyle w:val="Ttulo"/>
            <w:rPr>
              <w:sz w:val="52"/>
            </w:rPr>
          </w:pPr>
          <w:r>
            <w:rPr>
              <w:i/>
              <w:sz w:val="52"/>
              <w:szCs w:val="120"/>
            </w:rPr>
            <w:t xml:space="preserve">Informe de avances de </w:t>
          </w:r>
          <w:r w:rsidR="00F40776">
            <w:rPr>
              <w:i/>
              <w:sz w:val="52"/>
              <w:szCs w:val="120"/>
            </w:rPr>
            <w:t>ju</w:t>
          </w:r>
          <w:r w:rsidR="008254D5">
            <w:rPr>
              <w:i/>
              <w:sz w:val="52"/>
              <w:szCs w:val="120"/>
            </w:rPr>
            <w:t>l</w:t>
          </w:r>
          <w:r w:rsidR="00F40776">
            <w:rPr>
              <w:i/>
              <w:sz w:val="52"/>
              <w:szCs w:val="120"/>
            </w:rPr>
            <w:t>io</w:t>
          </w:r>
        </w:p>
      </w:sdtContent>
    </w:sdt>
    <w:p w:rsidR="00CB5639" w:rsidRDefault="00CB5639" w:rsidP="00CB5639"/>
    <w:p w:rsidR="00CB5639" w:rsidRDefault="00CB5639" w:rsidP="00CB5639"/>
    <w:p w:rsidR="00CB5639" w:rsidRDefault="00CB5639" w:rsidP="00CB5639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0371669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CB5639" w:rsidRDefault="00CB5639">
          <w:pPr>
            <w:pStyle w:val="TtulodeTDC"/>
          </w:pPr>
          <w:r>
            <w:t>Contenido</w:t>
          </w:r>
        </w:p>
        <w:p w:rsidR="000F7B94" w:rsidRDefault="004F04A7">
          <w:pPr>
            <w:pStyle w:val="TDC1"/>
            <w:tabs>
              <w:tab w:val="left" w:pos="440"/>
              <w:tab w:val="right" w:leader="dot" w:pos="8495"/>
            </w:tabs>
            <w:rPr>
              <w:noProof/>
            </w:rPr>
          </w:pPr>
          <w:r>
            <w:fldChar w:fldCharType="begin"/>
          </w:r>
          <w:r w:rsidR="00CB5639">
            <w:instrText xml:space="preserve"> TOC \o "1-3" \h \z \u </w:instrText>
          </w:r>
          <w:r>
            <w:fldChar w:fldCharType="separate"/>
          </w:r>
          <w:hyperlink w:anchor="_Toc521671606" w:history="1">
            <w:r w:rsidR="000F7B94" w:rsidRPr="00800F61">
              <w:rPr>
                <w:rStyle w:val="Hipervnculo"/>
                <w:rFonts w:ascii="Arial" w:hAnsi="Arial" w:cs="Arial"/>
                <w:noProof/>
              </w:rPr>
              <w:t>1.</w:t>
            </w:r>
            <w:r w:rsidR="000F7B94">
              <w:rPr>
                <w:noProof/>
              </w:rPr>
              <w:tab/>
            </w:r>
            <w:r w:rsidR="000F7B94" w:rsidRPr="00800F61">
              <w:rPr>
                <w:rStyle w:val="Hipervnculo"/>
                <w:rFonts w:ascii="Arial" w:hAnsi="Arial" w:cs="Arial"/>
                <w:noProof/>
              </w:rPr>
              <w:t>Acceso a la Información</w:t>
            </w:r>
            <w:r w:rsidR="000F7B94">
              <w:rPr>
                <w:noProof/>
                <w:webHidden/>
              </w:rPr>
              <w:tab/>
            </w:r>
            <w:r w:rsidR="000F7B94">
              <w:rPr>
                <w:noProof/>
                <w:webHidden/>
              </w:rPr>
              <w:fldChar w:fldCharType="begin"/>
            </w:r>
            <w:r w:rsidR="000F7B94">
              <w:rPr>
                <w:noProof/>
                <w:webHidden/>
              </w:rPr>
              <w:instrText xml:space="preserve"> PAGEREF _Toc521671606 \h </w:instrText>
            </w:r>
            <w:r w:rsidR="000F7B94">
              <w:rPr>
                <w:noProof/>
                <w:webHidden/>
              </w:rPr>
            </w:r>
            <w:r w:rsidR="000F7B94">
              <w:rPr>
                <w:noProof/>
                <w:webHidden/>
              </w:rPr>
              <w:fldChar w:fldCharType="separate"/>
            </w:r>
            <w:r w:rsidR="000F7B94">
              <w:rPr>
                <w:noProof/>
                <w:webHidden/>
              </w:rPr>
              <w:t>1</w:t>
            </w:r>
            <w:r w:rsidR="000F7B94">
              <w:rPr>
                <w:noProof/>
                <w:webHidden/>
              </w:rPr>
              <w:fldChar w:fldCharType="end"/>
            </w:r>
          </w:hyperlink>
        </w:p>
        <w:p w:rsidR="000F7B94" w:rsidRDefault="00890A8C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21671607" w:history="1">
            <w:r w:rsidR="000F7B94" w:rsidRPr="00800F61">
              <w:rPr>
                <w:rStyle w:val="Hipervnculo"/>
                <w:rFonts w:ascii="Arial" w:hAnsi="Arial" w:cs="Arial"/>
                <w:noProof/>
              </w:rPr>
              <w:t>1.1.</w:t>
            </w:r>
            <w:r w:rsidR="000F7B94">
              <w:rPr>
                <w:noProof/>
              </w:rPr>
              <w:tab/>
            </w:r>
            <w:r w:rsidR="000F7B94" w:rsidRPr="00800F61">
              <w:rPr>
                <w:rStyle w:val="Hipervnculo"/>
                <w:rFonts w:ascii="Arial" w:hAnsi="Arial" w:cs="Arial"/>
                <w:noProof/>
              </w:rPr>
              <w:t>Solicitudes de información:</w:t>
            </w:r>
            <w:r w:rsidR="000F7B94">
              <w:rPr>
                <w:noProof/>
                <w:webHidden/>
              </w:rPr>
              <w:tab/>
            </w:r>
            <w:r w:rsidR="000F7B94">
              <w:rPr>
                <w:noProof/>
                <w:webHidden/>
              </w:rPr>
              <w:fldChar w:fldCharType="begin"/>
            </w:r>
            <w:r w:rsidR="000F7B94">
              <w:rPr>
                <w:noProof/>
                <w:webHidden/>
              </w:rPr>
              <w:instrText xml:space="preserve"> PAGEREF _Toc521671607 \h </w:instrText>
            </w:r>
            <w:r w:rsidR="000F7B94">
              <w:rPr>
                <w:noProof/>
                <w:webHidden/>
              </w:rPr>
            </w:r>
            <w:r w:rsidR="000F7B94">
              <w:rPr>
                <w:noProof/>
                <w:webHidden/>
              </w:rPr>
              <w:fldChar w:fldCharType="separate"/>
            </w:r>
            <w:r w:rsidR="000F7B94">
              <w:rPr>
                <w:noProof/>
                <w:webHidden/>
              </w:rPr>
              <w:t>1</w:t>
            </w:r>
            <w:r w:rsidR="000F7B94">
              <w:rPr>
                <w:noProof/>
                <w:webHidden/>
              </w:rPr>
              <w:fldChar w:fldCharType="end"/>
            </w:r>
          </w:hyperlink>
        </w:p>
        <w:p w:rsidR="000F7B94" w:rsidRDefault="00890A8C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21671608" w:history="1">
            <w:r w:rsidR="000F7B94" w:rsidRPr="00800F61">
              <w:rPr>
                <w:rStyle w:val="Hipervnculo"/>
                <w:rFonts w:ascii="Arial" w:hAnsi="Arial" w:cs="Arial"/>
                <w:noProof/>
              </w:rPr>
              <w:t>1.2.</w:t>
            </w:r>
            <w:r w:rsidR="000F7B94">
              <w:rPr>
                <w:noProof/>
              </w:rPr>
              <w:tab/>
            </w:r>
            <w:r w:rsidR="000F7B94" w:rsidRPr="00800F61">
              <w:rPr>
                <w:rStyle w:val="Hipervnculo"/>
                <w:rFonts w:ascii="Arial" w:hAnsi="Arial" w:cs="Arial"/>
                <w:noProof/>
              </w:rPr>
              <w:t>Asesorías</w:t>
            </w:r>
            <w:r w:rsidR="000F7B94">
              <w:rPr>
                <w:noProof/>
                <w:webHidden/>
              </w:rPr>
              <w:tab/>
            </w:r>
            <w:r w:rsidR="000F7B94">
              <w:rPr>
                <w:noProof/>
                <w:webHidden/>
              </w:rPr>
              <w:fldChar w:fldCharType="begin"/>
            </w:r>
            <w:r w:rsidR="000F7B94">
              <w:rPr>
                <w:noProof/>
                <w:webHidden/>
              </w:rPr>
              <w:instrText xml:space="preserve"> PAGEREF _Toc521671608 \h </w:instrText>
            </w:r>
            <w:r w:rsidR="000F7B94">
              <w:rPr>
                <w:noProof/>
                <w:webHidden/>
              </w:rPr>
            </w:r>
            <w:r w:rsidR="000F7B94">
              <w:rPr>
                <w:noProof/>
                <w:webHidden/>
              </w:rPr>
              <w:fldChar w:fldCharType="separate"/>
            </w:r>
            <w:r w:rsidR="000F7B94">
              <w:rPr>
                <w:noProof/>
                <w:webHidden/>
              </w:rPr>
              <w:t>3</w:t>
            </w:r>
            <w:r w:rsidR="000F7B94">
              <w:rPr>
                <w:noProof/>
                <w:webHidden/>
              </w:rPr>
              <w:fldChar w:fldCharType="end"/>
            </w:r>
          </w:hyperlink>
        </w:p>
        <w:p w:rsidR="000F7B94" w:rsidRDefault="00890A8C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21671609" w:history="1">
            <w:r w:rsidR="000F7B94" w:rsidRPr="00800F61">
              <w:rPr>
                <w:rStyle w:val="Hipervnculo"/>
                <w:rFonts w:ascii="Arial" w:hAnsi="Arial" w:cs="Arial"/>
                <w:noProof/>
              </w:rPr>
              <w:t>1.3.</w:t>
            </w:r>
            <w:r w:rsidR="000F7B94">
              <w:rPr>
                <w:noProof/>
              </w:rPr>
              <w:tab/>
            </w:r>
            <w:r w:rsidR="000F7B94" w:rsidRPr="00800F61">
              <w:rPr>
                <w:rStyle w:val="Hipervnculo"/>
                <w:rFonts w:ascii="Arial" w:hAnsi="Arial" w:cs="Arial"/>
                <w:noProof/>
              </w:rPr>
              <w:t>Apelaciones</w:t>
            </w:r>
            <w:r w:rsidR="000F7B94">
              <w:rPr>
                <w:noProof/>
                <w:webHidden/>
              </w:rPr>
              <w:tab/>
            </w:r>
            <w:r w:rsidR="000F7B94">
              <w:rPr>
                <w:noProof/>
                <w:webHidden/>
              </w:rPr>
              <w:fldChar w:fldCharType="begin"/>
            </w:r>
            <w:r w:rsidR="000F7B94">
              <w:rPr>
                <w:noProof/>
                <w:webHidden/>
              </w:rPr>
              <w:instrText xml:space="preserve"> PAGEREF _Toc521671609 \h </w:instrText>
            </w:r>
            <w:r w:rsidR="000F7B94">
              <w:rPr>
                <w:noProof/>
                <w:webHidden/>
              </w:rPr>
            </w:r>
            <w:r w:rsidR="000F7B94">
              <w:rPr>
                <w:noProof/>
                <w:webHidden/>
              </w:rPr>
              <w:fldChar w:fldCharType="separate"/>
            </w:r>
            <w:r w:rsidR="000F7B94">
              <w:rPr>
                <w:noProof/>
                <w:webHidden/>
              </w:rPr>
              <w:t>3</w:t>
            </w:r>
            <w:r w:rsidR="000F7B94">
              <w:rPr>
                <w:noProof/>
                <w:webHidden/>
              </w:rPr>
              <w:fldChar w:fldCharType="end"/>
            </w:r>
          </w:hyperlink>
        </w:p>
        <w:p w:rsidR="000F7B94" w:rsidRDefault="00890A8C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21671610" w:history="1">
            <w:r w:rsidR="000F7B94" w:rsidRPr="00800F61">
              <w:rPr>
                <w:rStyle w:val="Hipervnculo"/>
                <w:rFonts w:ascii="Arial" w:hAnsi="Arial" w:cs="Arial"/>
                <w:noProof/>
              </w:rPr>
              <w:t>1.4.</w:t>
            </w:r>
            <w:r w:rsidR="000F7B94">
              <w:rPr>
                <w:noProof/>
              </w:rPr>
              <w:tab/>
            </w:r>
            <w:r w:rsidR="000F7B94" w:rsidRPr="00800F61">
              <w:rPr>
                <w:rStyle w:val="Hipervnculo"/>
                <w:rFonts w:ascii="Arial" w:hAnsi="Arial" w:cs="Arial"/>
                <w:noProof/>
              </w:rPr>
              <w:t>Actualización de información oficiosa</w:t>
            </w:r>
            <w:r w:rsidR="000F7B94">
              <w:rPr>
                <w:noProof/>
                <w:webHidden/>
              </w:rPr>
              <w:tab/>
            </w:r>
            <w:r w:rsidR="000F7B94">
              <w:rPr>
                <w:noProof/>
                <w:webHidden/>
              </w:rPr>
              <w:fldChar w:fldCharType="begin"/>
            </w:r>
            <w:r w:rsidR="000F7B94">
              <w:rPr>
                <w:noProof/>
                <w:webHidden/>
              </w:rPr>
              <w:instrText xml:space="preserve"> PAGEREF _Toc521671610 \h </w:instrText>
            </w:r>
            <w:r w:rsidR="000F7B94">
              <w:rPr>
                <w:noProof/>
                <w:webHidden/>
              </w:rPr>
            </w:r>
            <w:r w:rsidR="000F7B94">
              <w:rPr>
                <w:noProof/>
                <w:webHidden/>
              </w:rPr>
              <w:fldChar w:fldCharType="separate"/>
            </w:r>
            <w:r w:rsidR="000F7B94">
              <w:rPr>
                <w:noProof/>
                <w:webHidden/>
              </w:rPr>
              <w:t>3</w:t>
            </w:r>
            <w:r w:rsidR="000F7B94">
              <w:rPr>
                <w:noProof/>
                <w:webHidden/>
              </w:rPr>
              <w:fldChar w:fldCharType="end"/>
            </w:r>
          </w:hyperlink>
        </w:p>
        <w:p w:rsidR="000F7B94" w:rsidRDefault="00890A8C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21671611" w:history="1">
            <w:r w:rsidR="000F7B94" w:rsidRPr="00800F61">
              <w:rPr>
                <w:rStyle w:val="Hipervnculo"/>
                <w:rFonts w:ascii="Arial" w:hAnsi="Arial" w:cs="Arial"/>
                <w:noProof/>
              </w:rPr>
              <w:t>1.5.</w:t>
            </w:r>
            <w:r w:rsidR="000F7B94">
              <w:rPr>
                <w:noProof/>
              </w:rPr>
              <w:tab/>
            </w:r>
            <w:r w:rsidR="000F7B94" w:rsidRPr="00800F61">
              <w:rPr>
                <w:rStyle w:val="Hipervnculo"/>
                <w:rFonts w:ascii="Arial" w:hAnsi="Arial" w:cs="Arial"/>
                <w:noProof/>
              </w:rPr>
              <w:t>Índice de Reserva</w:t>
            </w:r>
            <w:r w:rsidR="000F7B94">
              <w:rPr>
                <w:noProof/>
                <w:webHidden/>
              </w:rPr>
              <w:tab/>
            </w:r>
            <w:r w:rsidR="000F7B94">
              <w:rPr>
                <w:noProof/>
                <w:webHidden/>
              </w:rPr>
              <w:fldChar w:fldCharType="begin"/>
            </w:r>
            <w:r w:rsidR="000F7B94">
              <w:rPr>
                <w:noProof/>
                <w:webHidden/>
              </w:rPr>
              <w:instrText xml:space="preserve"> PAGEREF _Toc521671611 \h </w:instrText>
            </w:r>
            <w:r w:rsidR="000F7B94">
              <w:rPr>
                <w:noProof/>
                <w:webHidden/>
              </w:rPr>
            </w:r>
            <w:r w:rsidR="000F7B94">
              <w:rPr>
                <w:noProof/>
                <w:webHidden/>
              </w:rPr>
              <w:fldChar w:fldCharType="separate"/>
            </w:r>
            <w:r w:rsidR="000F7B94">
              <w:rPr>
                <w:noProof/>
                <w:webHidden/>
              </w:rPr>
              <w:t>4</w:t>
            </w:r>
            <w:r w:rsidR="000F7B94">
              <w:rPr>
                <w:noProof/>
                <w:webHidden/>
              </w:rPr>
              <w:fldChar w:fldCharType="end"/>
            </w:r>
          </w:hyperlink>
        </w:p>
        <w:p w:rsidR="000F7B94" w:rsidRDefault="00890A8C">
          <w:pPr>
            <w:pStyle w:val="TDC2"/>
            <w:tabs>
              <w:tab w:val="left" w:pos="660"/>
              <w:tab w:val="right" w:leader="dot" w:pos="8495"/>
            </w:tabs>
            <w:rPr>
              <w:noProof/>
            </w:rPr>
          </w:pPr>
          <w:hyperlink w:anchor="_Toc521671612" w:history="1">
            <w:r w:rsidR="000F7B94" w:rsidRPr="00800F61">
              <w:rPr>
                <w:rStyle w:val="Hipervnculo"/>
                <w:rFonts w:ascii="Arial" w:hAnsi="Arial" w:cs="Arial"/>
                <w:noProof/>
              </w:rPr>
              <w:t>2.</w:t>
            </w:r>
            <w:r w:rsidR="000F7B94">
              <w:rPr>
                <w:noProof/>
              </w:rPr>
              <w:tab/>
            </w:r>
            <w:r w:rsidR="000F7B94" w:rsidRPr="00800F61">
              <w:rPr>
                <w:rStyle w:val="Hipervnculo"/>
                <w:rFonts w:ascii="Arial" w:hAnsi="Arial" w:cs="Arial"/>
                <w:noProof/>
              </w:rPr>
              <w:t>Atención a consultas varias</w:t>
            </w:r>
            <w:r w:rsidR="000F7B94">
              <w:rPr>
                <w:noProof/>
                <w:webHidden/>
              </w:rPr>
              <w:tab/>
            </w:r>
            <w:r w:rsidR="000F7B94">
              <w:rPr>
                <w:noProof/>
                <w:webHidden/>
              </w:rPr>
              <w:fldChar w:fldCharType="begin"/>
            </w:r>
            <w:r w:rsidR="000F7B94">
              <w:rPr>
                <w:noProof/>
                <w:webHidden/>
              </w:rPr>
              <w:instrText xml:space="preserve"> PAGEREF _Toc521671612 \h </w:instrText>
            </w:r>
            <w:r w:rsidR="000F7B94">
              <w:rPr>
                <w:noProof/>
                <w:webHidden/>
              </w:rPr>
            </w:r>
            <w:r w:rsidR="000F7B94">
              <w:rPr>
                <w:noProof/>
                <w:webHidden/>
              </w:rPr>
              <w:fldChar w:fldCharType="separate"/>
            </w:r>
            <w:r w:rsidR="000F7B94">
              <w:rPr>
                <w:noProof/>
                <w:webHidden/>
              </w:rPr>
              <w:t>4</w:t>
            </w:r>
            <w:r w:rsidR="000F7B94">
              <w:rPr>
                <w:noProof/>
                <w:webHidden/>
              </w:rPr>
              <w:fldChar w:fldCharType="end"/>
            </w:r>
          </w:hyperlink>
        </w:p>
        <w:p w:rsidR="00CB5639" w:rsidRDefault="004F04A7" w:rsidP="00CB5639">
          <w:r>
            <w:fldChar w:fldCharType="end"/>
          </w:r>
        </w:p>
      </w:sdtContent>
    </w:sdt>
    <w:p w:rsidR="00286659" w:rsidRDefault="00286659" w:rsidP="00CB5639"/>
    <w:p w:rsidR="00286659" w:rsidRDefault="00286659" w:rsidP="00CB5639"/>
    <w:p w:rsidR="00286659" w:rsidRDefault="00286659" w:rsidP="00CB5639"/>
    <w:p w:rsidR="00286659" w:rsidRDefault="00286659" w:rsidP="00CB5639"/>
    <w:p w:rsidR="002B372A" w:rsidRDefault="002B372A" w:rsidP="00CB5639">
      <w:pPr>
        <w:sectPr w:rsidR="002B372A" w:rsidSect="00E90DC9">
          <w:headerReference w:type="first" r:id="rId13"/>
          <w:footerReference w:type="first" r:id="rId14"/>
          <w:pgSz w:w="11907" w:h="16839" w:code="9"/>
          <w:pgMar w:top="1418" w:right="1701" w:bottom="1418" w:left="1701" w:header="709" w:footer="709" w:gutter="0"/>
          <w:cols w:space="708"/>
          <w:docGrid w:linePitch="360"/>
        </w:sectPr>
      </w:pPr>
    </w:p>
    <w:p w:rsidR="00286659" w:rsidRPr="007F34F3" w:rsidRDefault="00286659" w:rsidP="00286659">
      <w:pPr>
        <w:jc w:val="center"/>
        <w:rPr>
          <w:rFonts w:ascii="Arial" w:hAnsi="Arial" w:cs="Arial"/>
          <w:b/>
        </w:rPr>
      </w:pPr>
      <w:r w:rsidRPr="007F34F3">
        <w:rPr>
          <w:rFonts w:ascii="Arial" w:hAnsi="Arial" w:cs="Arial"/>
          <w:b/>
        </w:rPr>
        <w:lastRenderedPageBreak/>
        <w:t>Informe mensual</w:t>
      </w:r>
    </w:p>
    <w:p w:rsidR="00286659" w:rsidRPr="007F34F3" w:rsidRDefault="00286659" w:rsidP="00286659">
      <w:pPr>
        <w:jc w:val="both"/>
        <w:rPr>
          <w:rFonts w:ascii="Arial" w:hAnsi="Arial" w:cs="Arial"/>
          <w:b/>
        </w:rPr>
      </w:pPr>
    </w:p>
    <w:p w:rsidR="00286659" w:rsidRPr="007F34F3" w:rsidRDefault="008273A6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</w:t>
      </w:r>
      <w:r w:rsidR="00286659" w:rsidRPr="007F34F3">
        <w:rPr>
          <w:rFonts w:ascii="Arial" w:hAnsi="Arial" w:cs="Arial"/>
        </w:rPr>
        <w:t xml:space="preserve">a Dirección  de Transparencia, Acceso a la Información y Participación Ciudadana (DTAIPC), en coordinación con la oficina </w:t>
      </w:r>
      <w:r w:rsidR="008C58E9">
        <w:rPr>
          <w:rFonts w:ascii="Arial" w:hAnsi="Arial" w:cs="Arial"/>
        </w:rPr>
        <w:t xml:space="preserve">auxiliar </w:t>
      </w:r>
      <w:r w:rsidR="00286659" w:rsidRPr="007F34F3">
        <w:rPr>
          <w:rFonts w:ascii="Arial" w:hAnsi="Arial" w:cs="Arial"/>
        </w:rPr>
        <w:t xml:space="preserve"> DIGESTYC,  </w:t>
      </w:r>
      <w:r w:rsidRPr="007F34F3">
        <w:rPr>
          <w:rFonts w:ascii="Arial" w:hAnsi="Arial" w:cs="Arial"/>
        </w:rPr>
        <w:t xml:space="preserve">durante el mes de </w:t>
      </w:r>
      <w:r w:rsidR="006502A6">
        <w:rPr>
          <w:rFonts w:ascii="Arial" w:hAnsi="Arial" w:cs="Arial"/>
          <w:b/>
        </w:rPr>
        <w:t>ju</w:t>
      </w:r>
      <w:r w:rsidR="00C52897">
        <w:rPr>
          <w:rFonts w:ascii="Arial" w:hAnsi="Arial" w:cs="Arial"/>
          <w:b/>
        </w:rPr>
        <w:t>l</w:t>
      </w:r>
      <w:r w:rsidR="006502A6">
        <w:rPr>
          <w:rFonts w:ascii="Arial" w:hAnsi="Arial" w:cs="Arial"/>
          <w:b/>
        </w:rPr>
        <w:t>io</w:t>
      </w:r>
      <w:r w:rsidR="008C58E9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 </w:t>
      </w:r>
      <w:r w:rsidR="00E30FE8" w:rsidRPr="007F34F3">
        <w:rPr>
          <w:rFonts w:ascii="Arial" w:hAnsi="Arial" w:cs="Arial"/>
        </w:rPr>
        <w:t>ha</w:t>
      </w:r>
      <w:r w:rsidRPr="007F34F3">
        <w:rPr>
          <w:rFonts w:ascii="Arial" w:hAnsi="Arial" w:cs="Arial"/>
        </w:rPr>
        <w:t xml:space="preserve"> </w:t>
      </w:r>
      <w:r w:rsidR="00122D92" w:rsidRPr="007F34F3">
        <w:rPr>
          <w:rFonts w:ascii="Arial" w:hAnsi="Arial" w:cs="Arial"/>
        </w:rPr>
        <w:t>ejecutado</w:t>
      </w:r>
      <w:r w:rsidRPr="007F34F3">
        <w:rPr>
          <w:rFonts w:ascii="Arial" w:hAnsi="Arial" w:cs="Arial"/>
        </w:rPr>
        <w:t xml:space="preserve"> actividades con el propósito de </w:t>
      </w:r>
      <w:r w:rsidR="00286659" w:rsidRPr="007F34F3">
        <w:rPr>
          <w:rFonts w:ascii="Arial" w:hAnsi="Arial" w:cs="Arial"/>
        </w:rPr>
        <w:t>facilit</w:t>
      </w:r>
      <w:r w:rsidRPr="007F34F3">
        <w:rPr>
          <w:rFonts w:ascii="Arial" w:hAnsi="Arial" w:cs="Arial"/>
        </w:rPr>
        <w:t xml:space="preserve">ar </w:t>
      </w:r>
      <w:r w:rsidR="00286659" w:rsidRPr="007F34F3">
        <w:rPr>
          <w:rFonts w:ascii="Arial" w:hAnsi="Arial" w:cs="Arial"/>
        </w:rPr>
        <w:t xml:space="preserve"> el derecho de acceso a la información a </w:t>
      </w:r>
      <w:r w:rsidRPr="007F34F3">
        <w:rPr>
          <w:rFonts w:ascii="Arial" w:hAnsi="Arial" w:cs="Arial"/>
        </w:rPr>
        <w:t>la población</w:t>
      </w:r>
      <w:r w:rsidR="00ED12A8" w:rsidRPr="007F34F3">
        <w:rPr>
          <w:rFonts w:ascii="Arial" w:hAnsi="Arial" w:cs="Arial"/>
        </w:rPr>
        <w:t xml:space="preserve"> y transparentar la gestión</w:t>
      </w:r>
      <w:r w:rsidR="00122D92">
        <w:rPr>
          <w:rFonts w:ascii="Arial" w:hAnsi="Arial" w:cs="Arial"/>
        </w:rPr>
        <w:t xml:space="preserve"> del MINEC</w:t>
      </w:r>
      <w:r w:rsidR="00B519CD" w:rsidRPr="007F34F3">
        <w:rPr>
          <w:rFonts w:ascii="Arial" w:hAnsi="Arial" w:cs="Arial"/>
        </w:rPr>
        <w:t xml:space="preserve">, </w:t>
      </w:r>
      <w:r w:rsidRPr="007F34F3">
        <w:rPr>
          <w:rFonts w:ascii="Arial" w:hAnsi="Arial" w:cs="Arial"/>
        </w:rPr>
        <w:t xml:space="preserve"> brindando </w:t>
      </w:r>
      <w:r w:rsidR="00286659" w:rsidRPr="007F34F3">
        <w:rPr>
          <w:rFonts w:ascii="Arial" w:hAnsi="Arial" w:cs="Arial"/>
        </w:rPr>
        <w:t xml:space="preserve">un </w:t>
      </w:r>
      <w:r w:rsidR="00286659" w:rsidRPr="007F34F3">
        <w:rPr>
          <w:rFonts w:ascii="Arial" w:hAnsi="Arial" w:cs="Arial"/>
          <w:b/>
        </w:rPr>
        <w:t>total de</w:t>
      </w:r>
      <w:r w:rsidR="00EC365E">
        <w:rPr>
          <w:rFonts w:ascii="Arial" w:hAnsi="Arial" w:cs="Arial"/>
          <w:b/>
        </w:rPr>
        <w:t xml:space="preserve"> </w:t>
      </w:r>
      <w:r w:rsidR="001B4266">
        <w:rPr>
          <w:rFonts w:ascii="Arial" w:hAnsi="Arial" w:cs="Arial"/>
          <w:b/>
        </w:rPr>
        <w:t xml:space="preserve"> </w:t>
      </w:r>
      <w:r w:rsidR="008254D5">
        <w:rPr>
          <w:rFonts w:ascii="Arial" w:hAnsi="Arial" w:cs="Arial"/>
          <w:b/>
        </w:rPr>
        <w:t>29</w:t>
      </w:r>
      <w:r w:rsidR="00943805">
        <w:rPr>
          <w:rFonts w:ascii="Arial" w:hAnsi="Arial" w:cs="Arial"/>
          <w:b/>
        </w:rPr>
        <w:t>6</w:t>
      </w:r>
      <w:r w:rsidR="008254D5">
        <w:rPr>
          <w:rFonts w:ascii="Arial" w:hAnsi="Arial" w:cs="Arial"/>
          <w:b/>
        </w:rPr>
        <w:t xml:space="preserve"> </w:t>
      </w:r>
      <w:r w:rsidR="00B519CD" w:rsidRPr="00DF6652">
        <w:rPr>
          <w:rFonts w:ascii="Arial" w:hAnsi="Arial" w:cs="Arial"/>
          <w:b/>
        </w:rPr>
        <w:t>atenciones</w:t>
      </w:r>
      <w:r w:rsidR="00B519CD" w:rsidRPr="00DF6652">
        <w:rPr>
          <w:rFonts w:ascii="Arial" w:hAnsi="Arial" w:cs="Arial"/>
        </w:rPr>
        <w:t xml:space="preserve"> </w:t>
      </w:r>
      <w:r w:rsidR="008254D5">
        <w:rPr>
          <w:rFonts w:ascii="Arial" w:hAnsi="Arial" w:cs="Arial"/>
          <w:b/>
        </w:rPr>
        <w:t>de estas</w:t>
      </w:r>
      <w:r w:rsidR="00C52897">
        <w:rPr>
          <w:rFonts w:ascii="Arial" w:hAnsi="Arial" w:cs="Arial"/>
          <w:b/>
        </w:rPr>
        <w:t xml:space="preserve"> 135 fueron</w:t>
      </w:r>
      <w:r w:rsidR="00286659" w:rsidRPr="00B56D2A">
        <w:rPr>
          <w:rFonts w:ascii="Arial" w:hAnsi="Arial" w:cs="Arial"/>
          <w:b/>
        </w:rPr>
        <w:t xml:space="preserve"> mujeres y </w:t>
      </w:r>
      <w:r w:rsidR="00C52897">
        <w:rPr>
          <w:rFonts w:ascii="Arial" w:hAnsi="Arial" w:cs="Arial"/>
          <w:b/>
        </w:rPr>
        <w:t>161</w:t>
      </w:r>
      <w:r w:rsidR="00467216">
        <w:rPr>
          <w:rFonts w:ascii="Arial" w:hAnsi="Arial" w:cs="Arial"/>
          <w:b/>
        </w:rPr>
        <w:t xml:space="preserve"> </w:t>
      </w:r>
      <w:r w:rsidR="00286659" w:rsidRPr="00B56D2A">
        <w:rPr>
          <w:rFonts w:ascii="Arial" w:hAnsi="Arial" w:cs="Arial"/>
          <w:b/>
        </w:rPr>
        <w:t>hombres</w:t>
      </w:r>
      <w:r w:rsidR="00286659" w:rsidRPr="00122D92">
        <w:rPr>
          <w:rFonts w:ascii="Arial" w:hAnsi="Arial" w:cs="Arial"/>
        </w:rPr>
        <w:t xml:space="preserve">, </w:t>
      </w:r>
      <w:r w:rsidR="002A6CC1" w:rsidRPr="00122D92">
        <w:rPr>
          <w:rFonts w:ascii="Arial" w:hAnsi="Arial" w:cs="Arial"/>
        </w:rPr>
        <w:t xml:space="preserve">por lo que se </w:t>
      </w:r>
      <w:r w:rsidR="00286659" w:rsidRPr="00122D92">
        <w:rPr>
          <w:rFonts w:ascii="Arial" w:hAnsi="Arial" w:cs="Arial"/>
        </w:rPr>
        <w:t>detalla a continuación</w:t>
      </w:r>
      <w:r w:rsidR="00262C1F" w:rsidRPr="00122D92">
        <w:rPr>
          <w:rFonts w:ascii="Arial" w:hAnsi="Arial" w:cs="Arial"/>
        </w:rPr>
        <w:t xml:space="preserve"> </w:t>
      </w:r>
      <w:r w:rsidR="002A6CC1" w:rsidRPr="00122D92">
        <w:rPr>
          <w:rFonts w:ascii="Arial" w:hAnsi="Arial" w:cs="Arial"/>
        </w:rPr>
        <w:t>los</w:t>
      </w:r>
      <w:r w:rsidR="002A6CC1">
        <w:rPr>
          <w:rFonts w:ascii="Arial" w:hAnsi="Arial" w:cs="Arial"/>
        </w:rPr>
        <w:t xml:space="preserve"> servicios </w:t>
      </w:r>
      <w:r w:rsidR="008C58E9">
        <w:rPr>
          <w:rFonts w:ascii="Arial" w:hAnsi="Arial" w:cs="Arial"/>
        </w:rPr>
        <w:t>y atenciones brindada</w:t>
      </w:r>
      <w:r w:rsidR="002A6CC1">
        <w:rPr>
          <w:rFonts w:ascii="Arial" w:hAnsi="Arial" w:cs="Arial"/>
        </w:rPr>
        <w:t>s</w:t>
      </w:r>
      <w:r w:rsidR="00286659" w:rsidRPr="007F34F3">
        <w:rPr>
          <w:rFonts w:ascii="Arial" w:hAnsi="Arial" w:cs="Arial"/>
        </w:rPr>
        <w:t>: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tbl>
      <w:tblPr>
        <w:tblStyle w:val="Sombreadomedio2-nfasis1"/>
        <w:tblpPr w:leftFromText="141" w:rightFromText="141" w:vertAnchor="text" w:horzAnchor="margin" w:tblpXSpec="center" w:tblpY="113"/>
        <w:tblW w:w="8713" w:type="dxa"/>
        <w:tblLook w:val="04A0" w:firstRow="1" w:lastRow="0" w:firstColumn="1" w:lastColumn="0" w:noHBand="0" w:noVBand="1"/>
      </w:tblPr>
      <w:tblGrid>
        <w:gridCol w:w="603"/>
        <w:gridCol w:w="7118"/>
        <w:gridCol w:w="992"/>
      </w:tblGrid>
      <w:tr w:rsidR="00286659" w:rsidRPr="007F34F3" w:rsidTr="00FA3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No.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Tipo de trámite</w:t>
            </w:r>
          </w:p>
        </w:tc>
        <w:tc>
          <w:tcPr>
            <w:tcW w:w="992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>Recepción y trámite de solicitudes de información</w:t>
            </w:r>
          </w:p>
        </w:tc>
        <w:tc>
          <w:tcPr>
            <w:tcW w:w="992" w:type="dxa"/>
            <w:noWrap/>
          </w:tcPr>
          <w:p w:rsidR="00286659" w:rsidRPr="007F34F3" w:rsidRDefault="008254D5" w:rsidP="00313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57</w:t>
            </w:r>
          </w:p>
        </w:tc>
      </w:tr>
      <w:tr w:rsidR="00286659" w:rsidRPr="007F34F3" w:rsidTr="00FA3C41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mbria" w:hAnsi="Arial" w:cs="Arial"/>
              </w:rPr>
            </w:pPr>
            <w:r w:rsidRPr="007F34F3">
              <w:rPr>
                <w:rFonts w:ascii="Arial" w:eastAsia="Cambria" w:hAnsi="Arial" w:cs="Arial"/>
              </w:rPr>
              <w:t>Atención de quejas y avisos</w:t>
            </w:r>
          </w:p>
        </w:tc>
        <w:tc>
          <w:tcPr>
            <w:tcW w:w="992" w:type="dxa"/>
            <w:noWrap/>
          </w:tcPr>
          <w:p w:rsidR="00286659" w:rsidRPr="0045407B" w:rsidRDefault="008254D5" w:rsidP="009C5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 xml:space="preserve"> Atención temas varios de manera presencial, telefónicas y por correo electrónico.</w:t>
            </w:r>
          </w:p>
        </w:tc>
        <w:tc>
          <w:tcPr>
            <w:tcW w:w="992" w:type="dxa"/>
            <w:noWrap/>
          </w:tcPr>
          <w:p w:rsidR="00286659" w:rsidRPr="007F34F3" w:rsidRDefault="00943805" w:rsidP="00313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239</w:t>
            </w:r>
          </w:p>
        </w:tc>
      </w:tr>
      <w:tr w:rsidR="00286659" w:rsidRPr="007F34F3" w:rsidTr="00FA3C4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21" w:type="dxa"/>
            <w:gridSpan w:val="2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 de atenciones</w:t>
            </w:r>
          </w:p>
        </w:tc>
        <w:tc>
          <w:tcPr>
            <w:tcW w:w="992" w:type="dxa"/>
            <w:noWrap/>
          </w:tcPr>
          <w:p w:rsidR="00286659" w:rsidRPr="007F34F3" w:rsidRDefault="00943805" w:rsidP="001B42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296</w:t>
            </w:r>
          </w:p>
        </w:tc>
      </w:tr>
    </w:tbl>
    <w:p w:rsidR="008C0CE5" w:rsidRPr="00222A5C" w:rsidRDefault="008C0CE5" w:rsidP="00222A5C">
      <w:pPr>
        <w:jc w:val="right"/>
        <w:rPr>
          <w:rFonts w:ascii="Arial" w:hAnsi="Arial" w:cs="Arial"/>
          <w:b/>
        </w:rPr>
      </w:pPr>
      <w:bookmarkStart w:id="0" w:name="_Toc452728142"/>
      <w:bookmarkStart w:id="1" w:name="_Toc452731402"/>
      <w:bookmarkStart w:id="2" w:name="_Toc505682111"/>
      <w:bookmarkStart w:id="3" w:name="_Toc505682232"/>
      <w:bookmarkStart w:id="4" w:name="_Toc505682340"/>
      <w:bookmarkStart w:id="5" w:name="_Toc453050277"/>
      <w:bookmarkStart w:id="6" w:name="_Toc455660092"/>
      <w:bookmarkStart w:id="7" w:name="_Toc458773724"/>
      <w:bookmarkStart w:id="8" w:name="_Toc461089851"/>
      <w:bookmarkStart w:id="9" w:name="_Toc463609430"/>
      <w:bookmarkStart w:id="10" w:name="_Toc466368173"/>
      <w:bookmarkStart w:id="11" w:name="_Toc474228129"/>
      <w:bookmarkStart w:id="12" w:name="_Toc484523113"/>
      <w:bookmarkStart w:id="13" w:name="_Toc445111308"/>
      <w:bookmarkEnd w:id="0"/>
      <w:bookmarkEnd w:id="1"/>
      <w:r w:rsidRPr="00222A5C">
        <w:rPr>
          <w:rFonts w:ascii="Arial" w:hAnsi="Arial" w:cs="Arial"/>
        </w:rPr>
        <w:t>Tabla No.1 tramites atendidos</w:t>
      </w:r>
      <w:bookmarkEnd w:id="2"/>
      <w:bookmarkEnd w:id="3"/>
      <w:bookmarkEnd w:id="4"/>
    </w:p>
    <w:p w:rsidR="00286659" w:rsidRPr="00665312" w:rsidRDefault="00286659" w:rsidP="00286659">
      <w:pPr>
        <w:pStyle w:val="Ttulo1"/>
        <w:numPr>
          <w:ilvl w:val="0"/>
          <w:numId w:val="1"/>
        </w:numPr>
        <w:spacing w:before="320" w:after="80"/>
        <w:jc w:val="both"/>
        <w:rPr>
          <w:rFonts w:ascii="Arial" w:hAnsi="Arial" w:cs="Arial"/>
          <w:b w:val="0"/>
          <w:color w:val="auto"/>
          <w:sz w:val="24"/>
          <w:szCs w:val="22"/>
        </w:rPr>
      </w:pPr>
      <w:bookmarkStart w:id="14" w:name="_Toc521671606"/>
      <w:r w:rsidRPr="00665312">
        <w:rPr>
          <w:rFonts w:ascii="Arial" w:hAnsi="Arial" w:cs="Arial"/>
          <w:color w:val="auto"/>
          <w:sz w:val="24"/>
          <w:szCs w:val="22"/>
        </w:rPr>
        <w:t>Acceso a la Información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</w:p>
    <w:p w:rsidR="00286659" w:rsidRPr="007F34F3" w:rsidRDefault="00286659" w:rsidP="00286659">
      <w:pPr>
        <w:pStyle w:val="Ttulo2"/>
        <w:numPr>
          <w:ilvl w:val="1"/>
          <w:numId w:val="1"/>
        </w:numPr>
        <w:spacing w:before="160" w:after="40"/>
        <w:jc w:val="both"/>
        <w:rPr>
          <w:rFonts w:ascii="Arial" w:hAnsi="Arial" w:cs="Arial"/>
          <w:b w:val="0"/>
          <w:color w:val="auto"/>
          <w:sz w:val="22"/>
          <w:szCs w:val="22"/>
        </w:rPr>
      </w:pPr>
      <w:bookmarkStart w:id="15" w:name="_Toc453050278"/>
      <w:bookmarkStart w:id="16" w:name="_Toc455660093"/>
      <w:bookmarkStart w:id="17" w:name="_Toc458773725"/>
      <w:bookmarkStart w:id="18" w:name="_Toc461089852"/>
      <w:bookmarkStart w:id="19" w:name="_Toc463609431"/>
      <w:bookmarkStart w:id="20" w:name="_Toc466368174"/>
      <w:bookmarkStart w:id="21" w:name="_Toc474228130"/>
      <w:bookmarkStart w:id="22" w:name="_Toc484523114"/>
      <w:bookmarkStart w:id="23" w:name="_Toc521671607"/>
      <w:r w:rsidRPr="007F34F3">
        <w:rPr>
          <w:rFonts w:ascii="Arial" w:hAnsi="Arial" w:cs="Arial"/>
          <w:color w:val="auto"/>
          <w:sz w:val="22"/>
          <w:szCs w:val="22"/>
        </w:rPr>
        <w:t>Solicitudes de información:</w:t>
      </w:r>
      <w:bookmarkEnd w:id="1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F34F3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Cumpliendo con </w:t>
      </w:r>
      <w:r w:rsidR="007368C8">
        <w:rPr>
          <w:rFonts w:ascii="Arial" w:hAnsi="Arial" w:cs="Arial"/>
        </w:rPr>
        <w:t>facilitar</w:t>
      </w:r>
      <w:r w:rsidRPr="007F34F3">
        <w:rPr>
          <w:rFonts w:ascii="Arial" w:hAnsi="Arial" w:cs="Arial"/>
        </w:rPr>
        <w:t xml:space="preserve"> el derecho de acceso a la información a toda persona,  lo cual está establecido en la Ley de Acceso a la Información Pública (LAIP), se recibieron  un total de</w:t>
      </w:r>
      <w:r w:rsidRPr="007F34F3">
        <w:rPr>
          <w:rFonts w:ascii="Arial" w:hAnsi="Arial" w:cs="Arial"/>
          <w:b/>
        </w:rPr>
        <w:t xml:space="preserve"> </w:t>
      </w:r>
      <w:r w:rsidR="008254D5">
        <w:rPr>
          <w:rFonts w:ascii="Arial" w:hAnsi="Arial" w:cs="Arial"/>
          <w:b/>
        </w:rPr>
        <w:t>57</w:t>
      </w:r>
      <w:r w:rsidR="008B005B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>solicitudes de información</w:t>
      </w:r>
      <w:r w:rsidRPr="007F34F3">
        <w:rPr>
          <w:rFonts w:ascii="Arial" w:hAnsi="Arial" w:cs="Arial"/>
        </w:rPr>
        <w:t xml:space="preserve">, con un aproximado de </w:t>
      </w:r>
      <w:r w:rsidR="008254D5">
        <w:rPr>
          <w:rFonts w:ascii="Arial" w:hAnsi="Arial" w:cs="Arial"/>
          <w:b/>
        </w:rPr>
        <w:t>509</w:t>
      </w:r>
      <w:r w:rsidRPr="008C11A1">
        <w:rPr>
          <w:rFonts w:ascii="Arial" w:hAnsi="Arial" w:cs="Arial"/>
          <w:b/>
        </w:rPr>
        <w:t xml:space="preserve"> </w:t>
      </w:r>
      <w:r w:rsidRPr="00031E67">
        <w:rPr>
          <w:rFonts w:ascii="Arial" w:hAnsi="Arial" w:cs="Arial"/>
          <w:b/>
        </w:rPr>
        <w:t>requerimientos</w:t>
      </w:r>
      <w:r w:rsidRPr="007F34F3">
        <w:rPr>
          <w:rFonts w:ascii="Arial" w:hAnsi="Arial" w:cs="Arial"/>
        </w:rPr>
        <w:t xml:space="preserve"> los</w:t>
      </w:r>
      <w:r w:rsidR="00D955E6">
        <w:rPr>
          <w:rFonts w:ascii="Arial" w:hAnsi="Arial" w:cs="Arial"/>
        </w:rPr>
        <w:t xml:space="preserve"> cuales fueron solicitados por </w:t>
      </w:r>
      <w:r w:rsidR="008254D5">
        <w:rPr>
          <w:rFonts w:ascii="Arial" w:hAnsi="Arial" w:cs="Arial"/>
          <w:b/>
        </w:rPr>
        <w:t xml:space="preserve">31 </w:t>
      </w:r>
      <w:r w:rsidRPr="007F34F3">
        <w:rPr>
          <w:rFonts w:ascii="Arial" w:hAnsi="Arial" w:cs="Arial"/>
          <w:b/>
        </w:rPr>
        <w:t xml:space="preserve">mujeres y </w:t>
      </w:r>
      <w:r w:rsidR="008254D5">
        <w:rPr>
          <w:rFonts w:ascii="Arial" w:hAnsi="Arial" w:cs="Arial"/>
          <w:b/>
        </w:rPr>
        <w:t>26</w:t>
      </w:r>
      <w:r w:rsidR="00D955E6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>hombres.</w:t>
      </w:r>
    </w:p>
    <w:p w:rsidR="00286659" w:rsidRPr="00DB2587" w:rsidRDefault="00286659" w:rsidP="00286659">
      <w:pPr>
        <w:jc w:val="both"/>
        <w:rPr>
          <w:rFonts w:ascii="Arial" w:hAnsi="Arial" w:cs="Arial"/>
        </w:rPr>
      </w:pPr>
      <w:r w:rsidRPr="00DB2587">
        <w:rPr>
          <w:rFonts w:ascii="Arial" w:hAnsi="Arial" w:cs="Arial"/>
        </w:rPr>
        <w:t xml:space="preserve">Brindando resolución  de solicitudes de información a un </w:t>
      </w:r>
      <w:r w:rsidR="00B413E0">
        <w:rPr>
          <w:rFonts w:ascii="Arial" w:hAnsi="Arial" w:cs="Arial"/>
        </w:rPr>
        <w:t>80</w:t>
      </w:r>
      <w:r w:rsidR="00D955E6">
        <w:rPr>
          <w:rFonts w:ascii="Arial" w:hAnsi="Arial" w:cs="Arial"/>
        </w:rPr>
        <w:t>.</w:t>
      </w:r>
      <w:r w:rsidR="00B413E0">
        <w:rPr>
          <w:rFonts w:ascii="Arial" w:hAnsi="Arial" w:cs="Arial"/>
        </w:rPr>
        <w:t>7</w:t>
      </w:r>
      <w:r w:rsidRPr="00DB2587">
        <w:rPr>
          <w:rFonts w:ascii="Arial" w:hAnsi="Arial" w:cs="Arial"/>
        </w:rPr>
        <w:t>% de lo recibido, mientras que el</w:t>
      </w:r>
      <w:r w:rsidR="001F4DDB" w:rsidRPr="00DB2587">
        <w:rPr>
          <w:rFonts w:ascii="Arial" w:hAnsi="Arial" w:cs="Arial"/>
        </w:rPr>
        <w:t xml:space="preserve"> </w:t>
      </w:r>
      <w:r w:rsidR="00B413E0">
        <w:rPr>
          <w:rFonts w:ascii="Arial" w:hAnsi="Arial" w:cs="Arial"/>
        </w:rPr>
        <w:t>1</w:t>
      </w:r>
      <w:r w:rsidR="00D955E6">
        <w:rPr>
          <w:rFonts w:ascii="Arial" w:hAnsi="Arial" w:cs="Arial"/>
        </w:rPr>
        <w:t>9.</w:t>
      </w:r>
      <w:r w:rsidR="00B413E0">
        <w:rPr>
          <w:rFonts w:ascii="Arial" w:hAnsi="Arial" w:cs="Arial"/>
        </w:rPr>
        <w:t>3</w:t>
      </w:r>
      <w:r w:rsidR="008C11A1" w:rsidRPr="00DB2587">
        <w:rPr>
          <w:rFonts w:ascii="Arial" w:hAnsi="Arial" w:cs="Arial"/>
        </w:rPr>
        <w:t>%</w:t>
      </w:r>
      <w:r w:rsidR="009F6710" w:rsidRPr="00DB2587">
        <w:rPr>
          <w:rFonts w:ascii="Arial" w:hAnsi="Arial" w:cs="Arial"/>
        </w:rPr>
        <w:t xml:space="preserve"> </w:t>
      </w:r>
      <w:r w:rsidRPr="00DB2587">
        <w:rPr>
          <w:rFonts w:ascii="Arial" w:hAnsi="Arial" w:cs="Arial"/>
        </w:rPr>
        <w:t xml:space="preserve">son solicitudes </w:t>
      </w:r>
      <w:r w:rsidR="00ED12A8" w:rsidRPr="00DB2587">
        <w:rPr>
          <w:rFonts w:ascii="Arial" w:hAnsi="Arial" w:cs="Arial"/>
        </w:rPr>
        <w:t xml:space="preserve">que se encuentran </w:t>
      </w:r>
      <w:r w:rsidRPr="00DB2587">
        <w:rPr>
          <w:rFonts w:ascii="Arial" w:hAnsi="Arial" w:cs="Arial"/>
        </w:rPr>
        <w:t>en trámite.</w:t>
      </w:r>
      <w:r w:rsidR="00142BA6" w:rsidRPr="00DB2587">
        <w:rPr>
          <w:rFonts w:ascii="Arial" w:hAnsi="Arial" w:cs="Arial"/>
        </w:rPr>
        <w:t xml:space="preserve">                    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El tipo de resoluciones brindadas fue el siguiente:</w:t>
      </w:r>
    </w:p>
    <w:tbl>
      <w:tblPr>
        <w:tblStyle w:val="Sombreadomedio2-nfasis1"/>
        <w:tblW w:w="5298" w:type="dxa"/>
        <w:jc w:val="center"/>
        <w:tblLook w:val="04A0" w:firstRow="1" w:lastRow="0" w:firstColumn="1" w:lastColumn="0" w:noHBand="0" w:noVBand="1"/>
      </w:tblPr>
      <w:tblGrid>
        <w:gridCol w:w="1463"/>
        <w:gridCol w:w="950"/>
        <w:gridCol w:w="1366"/>
        <w:gridCol w:w="1561"/>
        <w:gridCol w:w="742"/>
      </w:tblGrid>
      <w:tr w:rsidR="00B413E0" w:rsidRPr="007F34F3" w:rsidTr="00B413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75" w:type="dxa"/>
            <w:hideMark/>
          </w:tcPr>
          <w:p w:rsidR="00B413E0" w:rsidRPr="008C58E9" w:rsidRDefault="00B413E0" w:rsidP="008C58E9">
            <w:pPr>
              <w:jc w:val="center"/>
              <w:rPr>
                <w:rFonts w:ascii="Arial" w:hAnsi="Arial" w:cs="Arial"/>
              </w:rPr>
            </w:pPr>
          </w:p>
          <w:p w:rsidR="00B413E0" w:rsidRPr="008C58E9" w:rsidRDefault="00B413E0" w:rsidP="008C58E9">
            <w:pPr>
              <w:jc w:val="center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Concedidas</w:t>
            </w:r>
          </w:p>
        </w:tc>
        <w:tc>
          <w:tcPr>
            <w:tcW w:w="1022" w:type="dxa"/>
            <w:hideMark/>
          </w:tcPr>
          <w:p w:rsidR="00B413E0" w:rsidRPr="008C58E9" w:rsidRDefault="00B413E0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En trámite</w:t>
            </w:r>
          </w:p>
        </w:tc>
        <w:tc>
          <w:tcPr>
            <w:tcW w:w="1243" w:type="dxa"/>
          </w:tcPr>
          <w:p w:rsidR="00B413E0" w:rsidRPr="008C58E9" w:rsidRDefault="00B413E0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Inexistente</w:t>
            </w:r>
          </w:p>
        </w:tc>
        <w:tc>
          <w:tcPr>
            <w:tcW w:w="779" w:type="dxa"/>
          </w:tcPr>
          <w:p w:rsidR="00B413E0" w:rsidRPr="008C58E9" w:rsidRDefault="00B413E0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No competencia</w:t>
            </w:r>
          </w:p>
        </w:tc>
        <w:tc>
          <w:tcPr>
            <w:tcW w:w="779" w:type="dxa"/>
          </w:tcPr>
          <w:p w:rsidR="00B413E0" w:rsidRPr="008C58E9" w:rsidRDefault="00B413E0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</w:p>
          <w:p w:rsidR="00B413E0" w:rsidRPr="008C58E9" w:rsidRDefault="00B413E0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Total</w:t>
            </w:r>
          </w:p>
        </w:tc>
      </w:tr>
      <w:tr w:rsidR="00B413E0" w:rsidRPr="007F34F3" w:rsidTr="00B413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5" w:type="dxa"/>
          </w:tcPr>
          <w:p w:rsidR="00B413E0" w:rsidRPr="008C58E9" w:rsidRDefault="00B413E0" w:rsidP="002C6A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022" w:type="dxa"/>
          </w:tcPr>
          <w:p w:rsidR="00B413E0" w:rsidRPr="008C58E9" w:rsidRDefault="00B413E0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43" w:type="dxa"/>
          </w:tcPr>
          <w:p w:rsidR="00B413E0" w:rsidRPr="008C58E9" w:rsidRDefault="00B413E0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79" w:type="dxa"/>
          </w:tcPr>
          <w:p w:rsidR="00B413E0" w:rsidRDefault="00B413E0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79" w:type="dxa"/>
          </w:tcPr>
          <w:p w:rsidR="00B413E0" w:rsidRPr="008C58E9" w:rsidRDefault="00B413E0" w:rsidP="00B413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57</w:t>
            </w:r>
          </w:p>
        </w:tc>
      </w:tr>
    </w:tbl>
    <w:p w:rsidR="008C0CE5" w:rsidRDefault="008C0CE5" w:rsidP="008C0CE5">
      <w:pPr>
        <w:pStyle w:val="Prrafodelista"/>
        <w:jc w:val="right"/>
        <w:rPr>
          <w:rFonts w:ascii="Arial" w:hAnsi="Arial" w:cs="Arial"/>
        </w:rPr>
      </w:pPr>
    </w:p>
    <w:p w:rsidR="00286659" w:rsidRPr="00C57ECA" w:rsidRDefault="008C0CE5" w:rsidP="00C57ECA">
      <w:pPr>
        <w:jc w:val="right"/>
        <w:rPr>
          <w:rFonts w:ascii="Arial" w:hAnsi="Arial" w:cs="Arial"/>
        </w:rPr>
      </w:pPr>
      <w:r w:rsidRPr="00C57ECA">
        <w:rPr>
          <w:rFonts w:ascii="Arial" w:hAnsi="Arial" w:cs="Arial"/>
        </w:rPr>
        <w:t>Tabla No. 2 tipo de resoluciones brindadas</w:t>
      </w:r>
    </w:p>
    <w:p w:rsidR="00286659" w:rsidRPr="007F34F3" w:rsidRDefault="00286659" w:rsidP="00CE3383">
      <w:pPr>
        <w:jc w:val="center"/>
        <w:rPr>
          <w:rFonts w:ascii="Arial" w:hAnsi="Arial" w:cs="Arial"/>
        </w:rPr>
      </w:pPr>
    </w:p>
    <w:p w:rsidR="008D4E4E" w:rsidRDefault="00E644DA" w:rsidP="00997A2C">
      <w:pPr>
        <w:tabs>
          <w:tab w:val="left" w:pos="2268"/>
        </w:tabs>
        <w:spacing w:after="0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16D18A92" wp14:editId="2C2F5634">
            <wp:extent cx="4572000" cy="2743200"/>
            <wp:effectExtent l="38100" t="57150" r="38100" b="3810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A3C41" w:rsidRDefault="00FA3C41" w:rsidP="00D92FE6">
      <w:pPr>
        <w:spacing w:before="240"/>
        <w:contextualSpacing/>
        <w:jc w:val="center"/>
        <w:rPr>
          <w:rFonts w:ascii="Arial" w:hAnsi="Arial" w:cs="Arial"/>
        </w:rPr>
      </w:pPr>
    </w:p>
    <w:p w:rsidR="008C58E9" w:rsidRDefault="008C58E9" w:rsidP="008C58E9">
      <w:pPr>
        <w:spacing w:before="240"/>
        <w:contextualSpacing/>
        <w:jc w:val="right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Grafico </w:t>
      </w:r>
      <w:r w:rsidR="00E6717F">
        <w:rPr>
          <w:rFonts w:ascii="Arial" w:hAnsi="Arial" w:cs="Arial"/>
        </w:rPr>
        <w:t xml:space="preserve"> No. </w:t>
      </w:r>
      <w:r w:rsidRPr="007F34F3">
        <w:rPr>
          <w:rFonts w:ascii="Arial" w:hAnsi="Arial" w:cs="Arial"/>
        </w:rPr>
        <w:t>1 resoluciones de solicitudes de información</w:t>
      </w:r>
    </w:p>
    <w:p w:rsidR="008C58E9" w:rsidRDefault="008C58E9" w:rsidP="00286659">
      <w:pPr>
        <w:spacing w:before="240"/>
        <w:contextualSpacing/>
        <w:jc w:val="both"/>
        <w:rPr>
          <w:rFonts w:ascii="Arial" w:hAnsi="Arial" w:cs="Arial"/>
        </w:rPr>
      </w:pPr>
    </w:p>
    <w:p w:rsidR="00997A2C" w:rsidRDefault="00286659" w:rsidP="005033A9">
      <w:pPr>
        <w:spacing w:before="240"/>
        <w:contextualSpacing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El </w:t>
      </w:r>
      <w:r w:rsidR="00E644DA">
        <w:rPr>
          <w:rFonts w:ascii="Arial" w:hAnsi="Arial" w:cs="Arial"/>
        </w:rPr>
        <w:t>74</w:t>
      </w:r>
      <w:r w:rsidR="00D71ACB">
        <w:rPr>
          <w:rFonts w:ascii="Arial" w:hAnsi="Arial" w:cs="Arial"/>
        </w:rPr>
        <w:t>%</w:t>
      </w:r>
      <w:r w:rsidRPr="007F34F3">
        <w:rPr>
          <w:rFonts w:ascii="Arial" w:hAnsi="Arial" w:cs="Arial"/>
        </w:rPr>
        <w:t xml:space="preserve"> de las solicitudes de información fueron concedidas, mientras el</w:t>
      </w:r>
      <w:r w:rsidR="00851960">
        <w:rPr>
          <w:rFonts w:ascii="Arial" w:hAnsi="Arial" w:cs="Arial"/>
        </w:rPr>
        <w:t xml:space="preserve"> </w:t>
      </w:r>
      <w:r w:rsidR="004F164E">
        <w:rPr>
          <w:rFonts w:ascii="Arial" w:hAnsi="Arial" w:cs="Arial"/>
        </w:rPr>
        <w:t>1</w:t>
      </w:r>
      <w:r w:rsidR="00E644DA">
        <w:rPr>
          <w:rFonts w:ascii="Arial" w:hAnsi="Arial" w:cs="Arial"/>
        </w:rPr>
        <w:t>9</w:t>
      </w:r>
      <w:r w:rsidRPr="007F34F3">
        <w:rPr>
          <w:rFonts w:ascii="Arial" w:hAnsi="Arial" w:cs="Arial"/>
        </w:rPr>
        <w:t>% se encuentran en trámite debido a fechas de recepción</w:t>
      </w:r>
      <w:r w:rsidR="0052072B">
        <w:rPr>
          <w:rFonts w:ascii="Arial" w:hAnsi="Arial" w:cs="Arial"/>
        </w:rPr>
        <w:t xml:space="preserve">, requerimiento de información generada con más de 5 años </w:t>
      </w:r>
      <w:r w:rsidR="00590380">
        <w:rPr>
          <w:rFonts w:ascii="Arial" w:hAnsi="Arial" w:cs="Arial"/>
        </w:rPr>
        <w:t>o</w:t>
      </w:r>
      <w:r w:rsidRPr="007F34F3">
        <w:rPr>
          <w:rFonts w:ascii="Arial" w:hAnsi="Arial" w:cs="Arial"/>
        </w:rPr>
        <w:t xml:space="preserve"> complejidad de los requerimientos</w:t>
      </w:r>
      <w:r w:rsidR="00E644DA">
        <w:rPr>
          <w:rFonts w:ascii="Arial" w:hAnsi="Arial" w:cs="Arial"/>
        </w:rPr>
        <w:t>, el 5% son resoluciones de inexistencia a lo solicitado y el 2% No competencia de este Ministerio.</w:t>
      </w:r>
    </w:p>
    <w:p w:rsidR="00A3360C" w:rsidRDefault="00A3360C" w:rsidP="005033A9">
      <w:pPr>
        <w:spacing w:before="240"/>
        <w:contextualSpacing/>
        <w:jc w:val="both"/>
        <w:rPr>
          <w:rFonts w:ascii="Arial" w:hAnsi="Arial" w:cs="Arial"/>
        </w:rPr>
      </w:pPr>
    </w:p>
    <w:p w:rsidR="00286659" w:rsidRDefault="00286659" w:rsidP="005033A9">
      <w:pPr>
        <w:spacing w:before="240"/>
        <w:contextualSpacing/>
        <w:jc w:val="both"/>
        <w:rPr>
          <w:noProof/>
        </w:rPr>
      </w:pPr>
      <w:r w:rsidRPr="007F34F3">
        <w:rPr>
          <w:rFonts w:ascii="Arial" w:hAnsi="Arial" w:cs="Arial"/>
        </w:rPr>
        <w:t>Las unidades organizativas  a las que se les solicitó información son las siguientes:</w:t>
      </w:r>
      <w:r w:rsidR="0038256A" w:rsidRPr="0038256A">
        <w:rPr>
          <w:noProof/>
        </w:rPr>
        <w:t xml:space="preserve"> </w:t>
      </w:r>
    </w:p>
    <w:p w:rsidR="00074AFB" w:rsidRDefault="00760698" w:rsidP="00433728">
      <w:pPr>
        <w:spacing w:before="240"/>
        <w:contextualSpacing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73AFFA28" wp14:editId="07756596">
            <wp:extent cx="5448301" cy="3890962"/>
            <wp:effectExtent l="0" t="0" r="19050" b="14605"/>
            <wp:docPr id="7" name="Grá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74AFB" w:rsidRDefault="00074AFB" w:rsidP="00997A2C">
      <w:pPr>
        <w:spacing w:before="240"/>
        <w:contextualSpacing/>
        <w:jc w:val="center"/>
        <w:rPr>
          <w:noProof/>
        </w:rPr>
      </w:pPr>
    </w:p>
    <w:p w:rsidR="0055105D" w:rsidRPr="00FF0026" w:rsidRDefault="00FF0026" w:rsidP="00FF0026">
      <w:pPr>
        <w:tabs>
          <w:tab w:val="left" w:pos="1557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Grafico</w:t>
      </w:r>
      <w:r w:rsidR="0038256A">
        <w:rPr>
          <w:rFonts w:ascii="Arial" w:hAnsi="Arial" w:cs="Arial"/>
        </w:rPr>
        <w:t xml:space="preserve"> No.</w:t>
      </w:r>
      <w:r>
        <w:rPr>
          <w:rFonts w:ascii="Arial" w:hAnsi="Arial" w:cs="Arial"/>
        </w:rPr>
        <w:t xml:space="preserve"> 2. Unidades organizativas con requerimientos</w:t>
      </w:r>
      <w:r w:rsidR="00B37F11">
        <w:rPr>
          <w:rFonts w:ascii="Arial" w:hAnsi="Arial" w:cs="Arial"/>
        </w:rPr>
        <w:t xml:space="preserve"> de información.</w:t>
      </w:r>
    </w:p>
    <w:p w:rsidR="00286659" w:rsidRPr="007F34F3" w:rsidRDefault="00286659" w:rsidP="00286659">
      <w:pPr>
        <w:spacing w:before="240"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La unidad </w:t>
      </w:r>
      <w:r w:rsidR="00E404C9">
        <w:rPr>
          <w:rFonts w:ascii="Arial" w:hAnsi="Arial" w:cs="Arial"/>
        </w:rPr>
        <w:t xml:space="preserve">organizativa que </w:t>
      </w:r>
      <w:r w:rsidRPr="007F34F3">
        <w:rPr>
          <w:rFonts w:ascii="Arial" w:hAnsi="Arial" w:cs="Arial"/>
        </w:rPr>
        <w:t xml:space="preserve">más requerimientos </w:t>
      </w:r>
      <w:r w:rsidR="008043C0" w:rsidRPr="007F34F3">
        <w:rPr>
          <w:rFonts w:ascii="Arial" w:hAnsi="Arial" w:cs="Arial"/>
        </w:rPr>
        <w:t xml:space="preserve">de información </w:t>
      </w:r>
      <w:r w:rsidR="008043C0">
        <w:rPr>
          <w:rFonts w:ascii="Arial" w:hAnsi="Arial" w:cs="Arial"/>
        </w:rPr>
        <w:t xml:space="preserve">tuvo en el mes de </w:t>
      </w:r>
      <w:r w:rsidR="0050642A">
        <w:rPr>
          <w:rFonts w:ascii="Arial" w:hAnsi="Arial" w:cs="Arial"/>
        </w:rPr>
        <w:t>jul</w:t>
      </w:r>
      <w:r w:rsidR="00433728">
        <w:rPr>
          <w:rFonts w:ascii="Arial" w:hAnsi="Arial" w:cs="Arial"/>
        </w:rPr>
        <w:t>io</w:t>
      </w:r>
      <w:r w:rsidR="0038256A">
        <w:rPr>
          <w:rFonts w:ascii="Arial" w:hAnsi="Arial" w:cs="Arial"/>
        </w:rPr>
        <w:t xml:space="preserve"> </w:t>
      </w:r>
      <w:r w:rsidR="008043C0">
        <w:rPr>
          <w:rFonts w:ascii="Arial" w:hAnsi="Arial" w:cs="Arial"/>
        </w:rPr>
        <w:t xml:space="preserve"> fue </w:t>
      </w:r>
      <w:r w:rsidR="008043C0" w:rsidRPr="007F34F3">
        <w:rPr>
          <w:rFonts w:ascii="Arial" w:hAnsi="Arial" w:cs="Arial"/>
        </w:rPr>
        <w:t xml:space="preserve">DIGESTYC </w:t>
      </w:r>
      <w:r w:rsidRPr="007F34F3">
        <w:rPr>
          <w:rFonts w:ascii="Arial" w:hAnsi="Arial" w:cs="Arial"/>
        </w:rPr>
        <w:t xml:space="preserve">con </w:t>
      </w:r>
      <w:r w:rsidR="0050642A">
        <w:rPr>
          <w:rFonts w:ascii="Arial" w:hAnsi="Arial" w:cs="Arial"/>
        </w:rPr>
        <w:t>35</w:t>
      </w:r>
      <w:r w:rsidR="00B94AF4">
        <w:rPr>
          <w:rFonts w:ascii="Arial" w:hAnsi="Arial" w:cs="Arial"/>
        </w:rPr>
        <w:t xml:space="preserve"> </w:t>
      </w:r>
      <w:r w:rsidRPr="007F34F3">
        <w:rPr>
          <w:rFonts w:ascii="Arial" w:hAnsi="Arial" w:cs="Arial"/>
        </w:rPr>
        <w:t>solicitudes</w:t>
      </w:r>
      <w:r w:rsidR="0050642A">
        <w:rPr>
          <w:rFonts w:ascii="Arial" w:hAnsi="Arial" w:cs="Arial"/>
        </w:rPr>
        <w:t xml:space="preserve"> mientras que </w:t>
      </w:r>
      <w:r w:rsidR="00433728">
        <w:rPr>
          <w:rFonts w:ascii="Arial" w:hAnsi="Arial" w:cs="Arial"/>
        </w:rPr>
        <w:t xml:space="preserve"> </w:t>
      </w:r>
      <w:r w:rsidR="00433728" w:rsidRPr="007F34F3">
        <w:rPr>
          <w:rFonts w:ascii="Arial" w:hAnsi="Arial" w:cs="Arial"/>
        </w:rPr>
        <w:t xml:space="preserve"> </w:t>
      </w:r>
      <w:r w:rsidRPr="007F34F3">
        <w:rPr>
          <w:rFonts w:ascii="Arial" w:hAnsi="Arial" w:cs="Arial"/>
        </w:rPr>
        <w:t xml:space="preserve">la </w:t>
      </w:r>
      <w:r w:rsidR="0038256A">
        <w:rPr>
          <w:rFonts w:ascii="Arial" w:hAnsi="Arial" w:cs="Arial"/>
        </w:rPr>
        <w:t xml:space="preserve">Dirección de Hidrocarburos y Minas tuvo </w:t>
      </w:r>
      <w:r w:rsidR="0050642A">
        <w:rPr>
          <w:rFonts w:ascii="Arial" w:hAnsi="Arial" w:cs="Arial"/>
        </w:rPr>
        <w:t>5</w:t>
      </w:r>
      <w:r w:rsidR="00EF13FA">
        <w:rPr>
          <w:rFonts w:ascii="Arial" w:hAnsi="Arial" w:cs="Arial"/>
        </w:rPr>
        <w:t>.</w:t>
      </w:r>
    </w:p>
    <w:p w:rsidR="00286659" w:rsidRDefault="00EA1AB7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</w:t>
      </w:r>
      <w:r w:rsidR="006E1FB7">
        <w:rPr>
          <w:rFonts w:ascii="Arial" w:hAnsi="Arial" w:cs="Arial"/>
        </w:rPr>
        <w:t>la</w:t>
      </w:r>
      <w:r w:rsidR="008411E8">
        <w:rPr>
          <w:rFonts w:ascii="Arial" w:hAnsi="Arial" w:cs="Arial"/>
        </w:rPr>
        <w:t xml:space="preserve"> respuesta que brindan las </w:t>
      </w:r>
      <w:r w:rsidR="006E1FB7">
        <w:rPr>
          <w:rFonts w:ascii="Arial" w:hAnsi="Arial" w:cs="Arial"/>
        </w:rPr>
        <w:t xml:space="preserve"> Unidades organizativas  </w:t>
      </w:r>
      <w:r w:rsidR="008411E8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dio </w:t>
      </w:r>
      <w:r w:rsidR="008361B7">
        <w:rPr>
          <w:rFonts w:ascii="Arial" w:hAnsi="Arial" w:cs="Arial"/>
        </w:rPr>
        <w:t xml:space="preserve"> </w:t>
      </w:r>
      <w:r w:rsidR="008411E8">
        <w:rPr>
          <w:rFonts w:ascii="Arial" w:hAnsi="Arial" w:cs="Arial"/>
        </w:rPr>
        <w:t xml:space="preserve">acceso a la información en </w:t>
      </w:r>
      <w:r w:rsidR="00286659" w:rsidRPr="007F34F3">
        <w:rPr>
          <w:rFonts w:ascii="Arial" w:hAnsi="Arial" w:cs="Arial"/>
        </w:rPr>
        <w:t>un  tiempo promedio global de respuesta de</w:t>
      </w:r>
      <w:r w:rsidR="00286659" w:rsidRPr="007F34F3">
        <w:rPr>
          <w:rFonts w:ascii="Arial" w:hAnsi="Arial" w:cs="Arial"/>
          <w:b/>
        </w:rPr>
        <w:t xml:space="preserve"> </w:t>
      </w:r>
      <w:r w:rsidR="003F5CDD">
        <w:rPr>
          <w:rFonts w:ascii="Arial" w:hAnsi="Arial" w:cs="Arial"/>
          <w:b/>
        </w:rPr>
        <w:t>6.1</w:t>
      </w:r>
      <w:r w:rsidR="00286659" w:rsidRPr="007F34F3">
        <w:rPr>
          <w:rFonts w:ascii="Arial" w:hAnsi="Arial" w:cs="Arial"/>
          <w:b/>
        </w:rPr>
        <w:t xml:space="preserve"> días</w:t>
      </w:r>
      <w:r w:rsidR="00286659" w:rsidRPr="007F34F3">
        <w:rPr>
          <w:rFonts w:ascii="Arial" w:hAnsi="Arial" w:cs="Arial"/>
        </w:rPr>
        <w:t>, cumpliendo así con  tiempos establecidos en el artículo 71 de la LAIP.</w:t>
      </w:r>
    </w:p>
    <w:p w:rsidR="0042588F" w:rsidRDefault="0042588F" w:rsidP="0042588F">
      <w:pPr>
        <w:pStyle w:val="Ttulo2"/>
        <w:numPr>
          <w:ilvl w:val="1"/>
          <w:numId w:val="1"/>
        </w:numPr>
        <w:spacing w:before="160" w:after="40"/>
        <w:jc w:val="both"/>
        <w:rPr>
          <w:rFonts w:ascii="Arial" w:hAnsi="Arial" w:cs="Arial"/>
          <w:color w:val="auto"/>
          <w:sz w:val="22"/>
          <w:szCs w:val="22"/>
        </w:rPr>
      </w:pPr>
      <w:bookmarkStart w:id="24" w:name="_Toc453050282"/>
      <w:bookmarkStart w:id="25" w:name="_Toc455660097"/>
      <w:bookmarkStart w:id="26" w:name="_Toc458773729"/>
      <w:bookmarkStart w:id="27" w:name="_Toc461089859"/>
      <w:bookmarkStart w:id="28" w:name="_Toc463609436"/>
      <w:bookmarkStart w:id="29" w:name="_Toc466368179"/>
      <w:bookmarkStart w:id="30" w:name="_Toc474228134"/>
      <w:bookmarkStart w:id="31" w:name="_Toc484523116"/>
      <w:bookmarkStart w:id="32" w:name="_Toc505587581"/>
      <w:bookmarkStart w:id="33" w:name="_Toc521671609"/>
      <w:bookmarkStart w:id="34" w:name="_Toc518651027"/>
      <w:r w:rsidRPr="005204FC">
        <w:rPr>
          <w:rFonts w:ascii="Arial" w:hAnsi="Arial" w:cs="Arial"/>
          <w:color w:val="auto"/>
          <w:sz w:val="22"/>
          <w:szCs w:val="22"/>
        </w:rPr>
        <w:t>Asesoría</w:t>
      </w:r>
      <w:r>
        <w:rPr>
          <w:rFonts w:ascii="Arial" w:hAnsi="Arial" w:cs="Arial"/>
          <w:color w:val="auto"/>
          <w:sz w:val="22"/>
          <w:szCs w:val="22"/>
        </w:rPr>
        <w:t>s</w:t>
      </w:r>
      <w:bookmarkEnd w:id="34"/>
    </w:p>
    <w:p w:rsidR="0042588F" w:rsidRPr="007C520B" w:rsidRDefault="0042588F" w:rsidP="0042588F">
      <w:pPr>
        <w:jc w:val="both"/>
        <w:rPr>
          <w:rFonts w:ascii="Arial" w:hAnsi="Arial" w:cs="Arial"/>
        </w:rPr>
      </w:pPr>
      <w:r w:rsidRPr="007C520B">
        <w:rPr>
          <w:rFonts w:ascii="Arial" w:hAnsi="Arial" w:cs="Arial"/>
        </w:rPr>
        <w:t xml:space="preserve">La asistencia al solicitante incluye la orientación para elaborar adecuadamente la petición y respuesta, conforme a los requisitos establecidos en la LAIP. </w:t>
      </w:r>
    </w:p>
    <w:p w:rsidR="0042588F" w:rsidRPr="007C520B" w:rsidRDefault="0042588F" w:rsidP="0042588F">
      <w:pPr>
        <w:jc w:val="both"/>
        <w:rPr>
          <w:rFonts w:ascii="Arial" w:hAnsi="Arial" w:cs="Arial"/>
        </w:rPr>
      </w:pPr>
      <w:r w:rsidRPr="007C520B">
        <w:rPr>
          <w:rFonts w:ascii="Arial" w:hAnsi="Arial" w:cs="Arial"/>
        </w:rPr>
        <w:t xml:space="preserve">Por lo tanto, se asesoró al enlace de </w:t>
      </w:r>
      <w:r>
        <w:rPr>
          <w:rFonts w:ascii="Arial" w:hAnsi="Arial" w:cs="Arial"/>
        </w:rPr>
        <w:t xml:space="preserve">información de </w:t>
      </w:r>
      <w:r w:rsidRPr="007C520B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s </w:t>
      </w:r>
      <w:r w:rsidRPr="007C520B">
        <w:rPr>
          <w:rFonts w:ascii="Arial" w:hAnsi="Arial" w:cs="Arial"/>
        </w:rPr>
        <w:t xml:space="preserve"> siguientes </w:t>
      </w:r>
      <w:r>
        <w:rPr>
          <w:rFonts w:ascii="Arial" w:hAnsi="Arial" w:cs="Arial"/>
        </w:rPr>
        <w:t>Unidades Organizativas</w:t>
      </w:r>
      <w:r w:rsidRPr="007C520B">
        <w:rPr>
          <w:rFonts w:ascii="Arial" w:hAnsi="Arial" w:cs="Arial"/>
        </w:rPr>
        <w:t xml:space="preserve">: Dirección de </w:t>
      </w:r>
      <w:r>
        <w:rPr>
          <w:rFonts w:ascii="Arial" w:hAnsi="Arial" w:cs="Arial"/>
        </w:rPr>
        <w:t>Hidrocarburos y Minas, FONDEPRO, DICA, Dirección de Tratados Comerciales.</w:t>
      </w:r>
    </w:p>
    <w:p w:rsidR="0042588F" w:rsidRPr="005539F6" w:rsidRDefault="0042588F" w:rsidP="0042588F">
      <w:pPr>
        <w:pStyle w:val="Prrafodelista"/>
        <w:ind w:left="450"/>
        <w:rPr>
          <w:rFonts w:ascii="Arial" w:eastAsiaTheme="minorEastAsia" w:hAnsi="Arial" w:cs="Arial"/>
          <w:sz w:val="22"/>
          <w:lang w:val="es-SV"/>
        </w:rPr>
      </w:pPr>
    </w:p>
    <w:p w:rsidR="0042588F" w:rsidRPr="005539F6" w:rsidRDefault="0042588F" w:rsidP="0042588F">
      <w:pPr>
        <w:pStyle w:val="Ttulo2"/>
        <w:numPr>
          <w:ilvl w:val="1"/>
          <w:numId w:val="1"/>
        </w:numPr>
        <w:spacing w:before="160" w:after="40"/>
        <w:jc w:val="both"/>
        <w:rPr>
          <w:rFonts w:ascii="Arial" w:hAnsi="Arial" w:cs="Arial"/>
          <w:color w:val="auto"/>
          <w:sz w:val="22"/>
          <w:szCs w:val="22"/>
        </w:rPr>
      </w:pPr>
      <w:bookmarkStart w:id="35" w:name="_Toc518651028"/>
      <w:r w:rsidRPr="005539F6">
        <w:rPr>
          <w:rFonts w:ascii="Arial" w:hAnsi="Arial" w:cs="Arial"/>
          <w:color w:val="auto"/>
          <w:sz w:val="22"/>
          <w:szCs w:val="22"/>
        </w:rPr>
        <w:t>Apelaciones</w:t>
      </w:r>
      <w:bookmarkEnd w:id="35"/>
    </w:p>
    <w:p w:rsidR="0042588F" w:rsidRDefault="0042588F" w:rsidP="0042588F">
      <w:pPr>
        <w:jc w:val="both"/>
        <w:rPr>
          <w:rFonts w:ascii="Arial" w:hAnsi="Arial" w:cs="Arial"/>
        </w:rPr>
      </w:pPr>
    </w:p>
    <w:p w:rsidR="0042588F" w:rsidRDefault="0042588F" w:rsidP="004258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Se informa que en el mes de jul</w:t>
      </w:r>
      <w:r w:rsidRPr="007C520B">
        <w:rPr>
          <w:rFonts w:ascii="Arial" w:hAnsi="Arial" w:cs="Arial"/>
        </w:rPr>
        <w:t>io no se recibió notificación  del Instituto de Acceso a la Información Pública IAIP, sobre apelaciones a resoluciones emitidas por el Oficial</w:t>
      </w:r>
      <w:r>
        <w:rPr>
          <w:rFonts w:ascii="Arial" w:hAnsi="Arial" w:cs="Arial"/>
        </w:rPr>
        <w:t>.</w:t>
      </w:r>
    </w:p>
    <w:bookmarkEnd w:id="32"/>
    <w:bookmarkEnd w:id="33"/>
    <w:p w:rsidR="007C520B" w:rsidRPr="005539F6" w:rsidRDefault="007C520B" w:rsidP="00F21224">
      <w:pPr>
        <w:jc w:val="both"/>
        <w:rPr>
          <w:rFonts w:ascii="Arial" w:hAnsi="Arial" w:cs="Arial"/>
        </w:rPr>
      </w:pPr>
    </w:p>
    <w:p w:rsidR="00066143" w:rsidRPr="00F607FC" w:rsidRDefault="00066143" w:rsidP="0042588F">
      <w:pPr>
        <w:pStyle w:val="Ttulo2"/>
        <w:numPr>
          <w:ilvl w:val="1"/>
          <w:numId w:val="36"/>
        </w:numPr>
        <w:ind w:left="1134"/>
        <w:rPr>
          <w:rFonts w:ascii="Arial" w:hAnsi="Arial" w:cs="Arial"/>
          <w:color w:val="auto"/>
          <w:sz w:val="22"/>
          <w:szCs w:val="22"/>
        </w:rPr>
      </w:pPr>
      <w:bookmarkStart w:id="36" w:name="_Toc513464243"/>
      <w:bookmarkStart w:id="37" w:name="_Toc521671610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F607FC">
        <w:rPr>
          <w:rFonts w:ascii="Arial" w:hAnsi="Arial" w:cs="Arial"/>
          <w:color w:val="auto"/>
          <w:sz w:val="22"/>
          <w:szCs w:val="22"/>
        </w:rPr>
        <w:t>Actualización de información oficiosa</w:t>
      </w:r>
      <w:bookmarkEnd w:id="36"/>
      <w:bookmarkEnd w:id="37"/>
    </w:p>
    <w:p w:rsidR="00066143" w:rsidRDefault="00066143" w:rsidP="00066143">
      <w:pPr>
        <w:rPr>
          <w:rFonts w:ascii="Arial" w:hAnsi="Arial" w:cs="Arial"/>
        </w:rPr>
      </w:pPr>
    </w:p>
    <w:p w:rsidR="00066143" w:rsidRPr="00FC6650" w:rsidRDefault="00066143" w:rsidP="00066143">
      <w:pPr>
        <w:rPr>
          <w:rFonts w:ascii="Arial" w:hAnsi="Arial" w:cs="Arial"/>
        </w:rPr>
      </w:pPr>
      <w:r>
        <w:rPr>
          <w:rFonts w:ascii="Arial" w:hAnsi="Arial" w:cs="Arial"/>
        </w:rPr>
        <w:t>Se ha dado c</w:t>
      </w:r>
      <w:r w:rsidRPr="00FC6650">
        <w:rPr>
          <w:rFonts w:ascii="Arial" w:hAnsi="Arial" w:cs="Arial"/>
        </w:rPr>
        <w:t>ontinu</w:t>
      </w:r>
      <w:r>
        <w:rPr>
          <w:rFonts w:ascii="Arial" w:hAnsi="Arial" w:cs="Arial"/>
        </w:rPr>
        <w:t>idad a</w:t>
      </w:r>
      <w:r w:rsidRPr="00FC6650">
        <w:rPr>
          <w:rFonts w:ascii="Arial" w:hAnsi="Arial" w:cs="Arial"/>
        </w:rPr>
        <w:t xml:space="preserve">l proceso de </w:t>
      </w:r>
      <w:r>
        <w:rPr>
          <w:rFonts w:ascii="Arial" w:hAnsi="Arial" w:cs="Arial"/>
        </w:rPr>
        <w:t xml:space="preserve">fiscalización de </w:t>
      </w:r>
      <w:r w:rsidRPr="00FC6650">
        <w:rPr>
          <w:rFonts w:ascii="Arial" w:hAnsi="Arial" w:cs="Arial"/>
        </w:rPr>
        <w:t xml:space="preserve">la Información oficiosa del MINEC, </w:t>
      </w:r>
      <w:r>
        <w:rPr>
          <w:rFonts w:ascii="Arial" w:hAnsi="Arial" w:cs="Arial"/>
        </w:rPr>
        <w:t xml:space="preserve">por lo que </w:t>
      </w:r>
      <w:r w:rsidRPr="00FC6650">
        <w:rPr>
          <w:rFonts w:ascii="Arial" w:hAnsi="Arial" w:cs="Arial"/>
        </w:rPr>
        <w:t>se han realizado las gestiones con  las Unidades Organizativas que producen y administran información oficiosa, para ser agregada al portal de trasparencia, tal como lo  establece la Ley de Acceso a la información Pública (LAIP) en su artículo 10.</w:t>
      </w:r>
    </w:p>
    <w:p w:rsidR="007C520B" w:rsidRPr="00AF66E4" w:rsidRDefault="00066143" w:rsidP="00AF66E4">
      <w:pPr>
        <w:rPr>
          <w:rFonts w:ascii="Arial" w:hAnsi="Arial" w:cs="Arial"/>
        </w:rPr>
      </w:pPr>
      <w:r w:rsidRPr="00AF66E4">
        <w:rPr>
          <w:rFonts w:ascii="Arial" w:hAnsi="Arial" w:cs="Arial"/>
        </w:rPr>
        <w:t>Logrando la actualización de las siguientes categorías</w:t>
      </w:r>
      <w:r w:rsidR="007C520B" w:rsidRPr="00AF66E4">
        <w:rPr>
          <w:rFonts w:ascii="Arial" w:hAnsi="Arial" w:cs="Arial"/>
        </w:rPr>
        <w:t>: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 xml:space="preserve">Anexos de Resoluciones de información </w:t>
      </w:r>
    </w:p>
    <w:p w:rsidR="00943805" w:rsidRPr="007C520B" w:rsidRDefault="00943805" w:rsidP="00943805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 xml:space="preserve">Registro de ofertantes y contratistas </w:t>
      </w:r>
    </w:p>
    <w:p w:rsidR="00943805" w:rsidRDefault="00943805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>
        <w:rPr>
          <w:rFonts w:ascii="Arial" w:eastAsiaTheme="minorEastAsia" w:hAnsi="Arial" w:cs="Arial"/>
          <w:sz w:val="22"/>
        </w:rPr>
        <w:t>Guía de Archivo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 xml:space="preserve"> </w:t>
      </w:r>
      <w:r w:rsidR="00943805">
        <w:rPr>
          <w:rFonts w:ascii="Arial" w:eastAsiaTheme="minorEastAsia" w:hAnsi="Arial" w:cs="Arial"/>
          <w:sz w:val="22"/>
        </w:rPr>
        <w:t>Plan Operativo Anual</w:t>
      </w:r>
    </w:p>
    <w:p w:rsidR="00B10F69" w:rsidRDefault="00B10F69" w:rsidP="00B10F69"/>
    <w:p w:rsidR="00B10F69" w:rsidRPr="00246EEF" w:rsidRDefault="00B10F69" w:rsidP="0042588F">
      <w:pPr>
        <w:pStyle w:val="Ttulo2"/>
        <w:numPr>
          <w:ilvl w:val="1"/>
          <w:numId w:val="36"/>
        </w:numPr>
        <w:ind w:left="1134"/>
        <w:rPr>
          <w:rFonts w:ascii="Arial" w:hAnsi="Arial" w:cs="Arial"/>
          <w:color w:val="auto"/>
          <w:sz w:val="22"/>
          <w:szCs w:val="22"/>
        </w:rPr>
      </w:pPr>
      <w:bookmarkStart w:id="38" w:name="_Toc521671611"/>
      <w:r w:rsidRPr="00246EEF">
        <w:rPr>
          <w:rFonts w:ascii="Arial" w:hAnsi="Arial" w:cs="Arial"/>
          <w:color w:val="auto"/>
          <w:sz w:val="22"/>
          <w:szCs w:val="22"/>
        </w:rPr>
        <w:t>Índice de Reserva</w:t>
      </w:r>
      <w:bookmarkEnd w:id="38"/>
    </w:p>
    <w:p w:rsidR="00246EEF" w:rsidRPr="00B10F69" w:rsidRDefault="00246EEF" w:rsidP="00246EEF">
      <w:pPr>
        <w:pStyle w:val="Prrafodelista"/>
        <w:ind w:left="1080"/>
        <w:rPr>
          <w:b/>
        </w:rPr>
      </w:pPr>
    </w:p>
    <w:p w:rsidR="007C520B" w:rsidRPr="00246EEF" w:rsidRDefault="00B10F69" w:rsidP="00246EEF">
      <w:pPr>
        <w:jc w:val="both"/>
        <w:rPr>
          <w:rFonts w:ascii="Arial" w:hAnsi="Arial" w:cs="Arial"/>
        </w:rPr>
      </w:pPr>
      <w:r w:rsidRPr="00246EEF">
        <w:rPr>
          <w:rFonts w:ascii="Arial" w:hAnsi="Arial" w:cs="Arial"/>
        </w:rPr>
        <w:t xml:space="preserve">En el mes de </w:t>
      </w:r>
      <w:r w:rsidR="00246EEF" w:rsidRPr="00246EEF">
        <w:rPr>
          <w:rFonts w:ascii="Arial" w:hAnsi="Arial" w:cs="Arial"/>
        </w:rPr>
        <w:t>julio</w:t>
      </w:r>
      <w:r w:rsidRPr="00246EEF">
        <w:rPr>
          <w:rFonts w:ascii="Arial" w:hAnsi="Arial" w:cs="Arial"/>
        </w:rPr>
        <w:t xml:space="preserve"> se realizaron las gestiones con todas las Unidades Organizativas que han generado información reservada para que realizaran sus Declaratorias de Reserva conforme al art. 19 y 32 de la LAIP, Así mismo las Unidades que ya cuentan con sus declaratorias, hicieran una revisión y  actualización de estas, logrando actualizar y enviar al Instituto de Acceso a la Información Oficiosa  el índice de reserva 2018, el cual está disponible en el portal de transparencia.</w:t>
      </w:r>
    </w:p>
    <w:p w:rsidR="00B10F69" w:rsidRPr="007C520B" w:rsidRDefault="00B10F69" w:rsidP="007C520B"/>
    <w:p w:rsidR="00286659" w:rsidRPr="00C57ECA" w:rsidRDefault="00286659" w:rsidP="0042588F">
      <w:pPr>
        <w:pStyle w:val="Ttulo2"/>
        <w:numPr>
          <w:ilvl w:val="0"/>
          <w:numId w:val="36"/>
        </w:numPr>
        <w:rPr>
          <w:rFonts w:ascii="Arial" w:hAnsi="Arial" w:cs="Arial"/>
          <w:color w:val="auto"/>
          <w:sz w:val="22"/>
          <w:szCs w:val="22"/>
        </w:rPr>
      </w:pPr>
      <w:bookmarkStart w:id="39" w:name="_Toc453050283"/>
      <w:bookmarkStart w:id="40" w:name="_Toc455660098"/>
      <w:bookmarkStart w:id="41" w:name="_Toc458773730"/>
      <w:bookmarkStart w:id="42" w:name="_Toc461089860"/>
      <w:bookmarkStart w:id="43" w:name="_Toc463609437"/>
      <w:bookmarkStart w:id="44" w:name="_Toc466368180"/>
      <w:bookmarkStart w:id="45" w:name="_Toc474228135"/>
      <w:bookmarkStart w:id="46" w:name="_Toc484523117"/>
      <w:bookmarkStart w:id="47" w:name="_Toc521671612"/>
      <w:r w:rsidRPr="00C57ECA">
        <w:rPr>
          <w:rFonts w:ascii="Arial" w:hAnsi="Arial" w:cs="Arial"/>
          <w:color w:val="auto"/>
          <w:sz w:val="22"/>
          <w:szCs w:val="22"/>
        </w:rPr>
        <w:t>Atención a consultas varias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C57ECA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Default="00A61764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="00286659" w:rsidRPr="007F34F3">
        <w:rPr>
          <w:rFonts w:ascii="Arial" w:hAnsi="Arial" w:cs="Arial"/>
        </w:rPr>
        <w:t xml:space="preserve"> que es fundamental </w:t>
      </w:r>
      <w:r w:rsidR="00147DBC">
        <w:rPr>
          <w:rFonts w:ascii="Arial" w:hAnsi="Arial" w:cs="Arial"/>
        </w:rPr>
        <w:t>para toda institución</w:t>
      </w:r>
      <w:r w:rsidR="00471752">
        <w:rPr>
          <w:rFonts w:ascii="Arial" w:hAnsi="Arial" w:cs="Arial"/>
        </w:rPr>
        <w:t xml:space="preserve"> </w:t>
      </w:r>
      <w:r w:rsidR="00286659" w:rsidRPr="007F34F3">
        <w:rPr>
          <w:rFonts w:ascii="Arial" w:hAnsi="Arial" w:cs="Arial"/>
        </w:rPr>
        <w:t xml:space="preserve">que  existan medios de interacción con la  población, la Dirección de Transparencia en coordinación con nuestra Oficina </w:t>
      </w:r>
      <w:r w:rsidR="00FA2EF5">
        <w:rPr>
          <w:rFonts w:ascii="Arial" w:hAnsi="Arial" w:cs="Arial"/>
        </w:rPr>
        <w:t>Auxiliar</w:t>
      </w:r>
      <w:r w:rsidR="00286659" w:rsidRPr="007F34F3">
        <w:rPr>
          <w:rFonts w:ascii="Arial" w:hAnsi="Arial" w:cs="Arial"/>
        </w:rPr>
        <w:t xml:space="preserve"> ubicada en la  DIGESTYC,</w:t>
      </w:r>
      <w:r w:rsidR="00922A00">
        <w:rPr>
          <w:rFonts w:ascii="Arial" w:hAnsi="Arial" w:cs="Arial"/>
        </w:rPr>
        <w:t xml:space="preserve"> en el mes de </w:t>
      </w:r>
      <w:r w:rsidR="00EF13FA">
        <w:rPr>
          <w:rFonts w:ascii="Arial" w:hAnsi="Arial" w:cs="Arial"/>
        </w:rPr>
        <w:t>ju</w:t>
      </w:r>
      <w:r w:rsidR="003F5CDD">
        <w:rPr>
          <w:rFonts w:ascii="Arial" w:hAnsi="Arial" w:cs="Arial"/>
        </w:rPr>
        <w:t>l</w:t>
      </w:r>
      <w:r w:rsidR="00EF13FA">
        <w:rPr>
          <w:rFonts w:ascii="Arial" w:hAnsi="Arial" w:cs="Arial"/>
        </w:rPr>
        <w:t>io</w:t>
      </w:r>
      <w:r w:rsidR="00B94AF4">
        <w:rPr>
          <w:rFonts w:ascii="Arial" w:hAnsi="Arial" w:cs="Arial"/>
        </w:rPr>
        <w:t xml:space="preserve"> se</w:t>
      </w:r>
      <w:r w:rsidR="00286659" w:rsidRPr="007F34F3">
        <w:rPr>
          <w:rFonts w:ascii="Arial" w:hAnsi="Arial" w:cs="Arial"/>
        </w:rPr>
        <w:t xml:space="preserve"> atendió un total </w:t>
      </w:r>
      <w:r w:rsidR="00C74E73">
        <w:rPr>
          <w:rFonts w:ascii="Arial" w:hAnsi="Arial" w:cs="Arial"/>
        </w:rPr>
        <w:t xml:space="preserve">de </w:t>
      </w:r>
      <w:r w:rsidR="00C74E73" w:rsidRPr="00C74E73">
        <w:rPr>
          <w:rFonts w:ascii="Arial" w:hAnsi="Arial" w:cs="Arial"/>
          <w:b/>
        </w:rPr>
        <w:t xml:space="preserve"> </w:t>
      </w:r>
      <w:r w:rsidR="00C52897">
        <w:rPr>
          <w:rFonts w:ascii="Arial" w:hAnsi="Arial" w:cs="Arial"/>
          <w:b/>
        </w:rPr>
        <w:t xml:space="preserve">239 </w:t>
      </w:r>
      <w:r w:rsidR="00C74E73">
        <w:rPr>
          <w:rFonts w:ascii="Arial" w:hAnsi="Arial" w:cs="Arial"/>
        </w:rPr>
        <w:t xml:space="preserve">usuarios </w:t>
      </w:r>
      <w:r w:rsidR="00286659" w:rsidRPr="007768A9">
        <w:rPr>
          <w:rFonts w:ascii="Arial" w:hAnsi="Arial" w:cs="Arial"/>
          <w:b/>
        </w:rPr>
        <w:t>siendo</w:t>
      </w:r>
      <w:r w:rsidR="001B4266">
        <w:rPr>
          <w:rFonts w:ascii="Arial" w:hAnsi="Arial" w:cs="Arial"/>
          <w:b/>
        </w:rPr>
        <w:t xml:space="preserve"> </w:t>
      </w:r>
      <w:r w:rsidR="00C52897">
        <w:rPr>
          <w:rFonts w:ascii="Arial" w:hAnsi="Arial" w:cs="Arial"/>
          <w:b/>
        </w:rPr>
        <w:t>104</w:t>
      </w:r>
      <w:r w:rsidR="006476AE">
        <w:rPr>
          <w:rFonts w:ascii="Arial" w:hAnsi="Arial" w:cs="Arial"/>
          <w:b/>
        </w:rPr>
        <w:t xml:space="preserve"> </w:t>
      </w:r>
      <w:r w:rsidR="00286659" w:rsidRPr="00344F0D">
        <w:rPr>
          <w:rFonts w:ascii="Arial" w:hAnsi="Arial" w:cs="Arial"/>
          <w:b/>
        </w:rPr>
        <w:t xml:space="preserve">mujeres y </w:t>
      </w:r>
      <w:r w:rsidR="00C52897">
        <w:rPr>
          <w:rFonts w:ascii="Arial" w:hAnsi="Arial" w:cs="Arial"/>
          <w:b/>
        </w:rPr>
        <w:t>135</w:t>
      </w:r>
      <w:r w:rsidR="00396D6A" w:rsidRPr="00344F0D">
        <w:rPr>
          <w:rFonts w:ascii="Arial" w:hAnsi="Arial" w:cs="Arial"/>
          <w:b/>
        </w:rPr>
        <w:t xml:space="preserve"> </w:t>
      </w:r>
      <w:r w:rsidR="00286659" w:rsidRPr="00344F0D">
        <w:rPr>
          <w:rFonts w:ascii="Arial" w:hAnsi="Arial" w:cs="Arial"/>
          <w:b/>
        </w:rPr>
        <w:t>hombres</w:t>
      </w:r>
      <w:r w:rsidR="00286659" w:rsidRPr="00344F0D">
        <w:rPr>
          <w:rFonts w:ascii="Arial" w:hAnsi="Arial" w:cs="Arial"/>
        </w:rPr>
        <w:t xml:space="preserve">, </w:t>
      </w:r>
      <w:r w:rsidR="00286659" w:rsidRPr="007768A9">
        <w:rPr>
          <w:rFonts w:ascii="Arial" w:hAnsi="Arial" w:cs="Arial"/>
        </w:rPr>
        <w:t>que realizaron sus consultas e</w:t>
      </w:r>
      <w:r w:rsidR="00286659" w:rsidRPr="007F34F3">
        <w:rPr>
          <w:rFonts w:ascii="Arial" w:hAnsi="Arial" w:cs="Arial"/>
        </w:rPr>
        <w:t xml:space="preserve">n temas varios  los medios de  atención que utilizaros fueron los siguientes: </w:t>
      </w:r>
    </w:p>
    <w:p w:rsidR="007C520B" w:rsidRDefault="007C520B" w:rsidP="00286659">
      <w:pPr>
        <w:spacing w:before="240"/>
        <w:jc w:val="both"/>
        <w:rPr>
          <w:rFonts w:ascii="Arial" w:hAnsi="Arial" w:cs="Arial"/>
        </w:rPr>
      </w:pPr>
    </w:p>
    <w:tbl>
      <w:tblPr>
        <w:tblStyle w:val="Listaclara-nfasis11"/>
        <w:tblW w:w="0" w:type="auto"/>
        <w:jc w:val="center"/>
        <w:tblLook w:val="04A0" w:firstRow="1" w:lastRow="0" w:firstColumn="1" w:lastColumn="0" w:noHBand="0" w:noVBand="1"/>
      </w:tblPr>
      <w:tblGrid>
        <w:gridCol w:w="2503"/>
        <w:gridCol w:w="1293"/>
      </w:tblGrid>
      <w:tr w:rsidR="00286659" w:rsidRPr="007F34F3" w:rsidTr="009C55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F34F3">
              <w:rPr>
                <w:rFonts w:ascii="Arial" w:eastAsia="Times New Roman" w:hAnsi="Arial" w:cs="Arial"/>
              </w:rPr>
              <w:lastRenderedPageBreak/>
              <w:t>Medios</w:t>
            </w:r>
            <w:proofErr w:type="spellEnd"/>
            <w:r w:rsidRPr="007F34F3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7F34F3">
              <w:rPr>
                <w:rFonts w:ascii="Arial" w:eastAsia="Times New Roman" w:hAnsi="Arial" w:cs="Arial"/>
              </w:rPr>
              <w:t>atenciones</w:t>
            </w:r>
            <w:proofErr w:type="spellEnd"/>
          </w:p>
        </w:tc>
        <w:tc>
          <w:tcPr>
            <w:tcW w:w="1293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Cantidad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Presenciales</w:t>
            </w:r>
          </w:p>
        </w:tc>
        <w:tc>
          <w:tcPr>
            <w:tcW w:w="1293" w:type="dxa"/>
            <w:noWrap/>
          </w:tcPr>
          <w:p w:rsidR="00286659" w:rsidRPr="007F34F3" w:rsidRDefault="00F26A34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122</w:t>
            </w:r>
          </w:p>
        </w:tc>
      </w:tr>
      <w:tr w:rsidR="00286659" w:rsidRPr="007F34F3" w:rsidTr="009C55FC">
        <w:trPr>
          <w:trHeight w:val="3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Telefónicas</w:t>
            </w:r>
          </w:p>
        </w:tc>
        <w:tc>
          <w:tcPr>
            <w:tcW w:w="1293" w:type="dxa"/>
            <w:noWrap/>
          </w:tcPr>
          <w:p w:rsidR="00286659" w:rsidRPr="007F34F3" w:rsidRDefault="00F26A34" w:rsidP="00275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65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Correo electrónico</w:t>
            </w:r>
          </w:p>
        </w:tc>
        <w:tc>
          <w:tcPr>
            <w:tcW w:w="1293" w:type="dxa"/>
            <w:noWrap/>
          </w:tcPr>
          <w:p w:rsidR="00557817" w:rsidRPr="007F34F3" w:rsidRDefault="003F5CDD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52</w:t>
            </w:r>
          </w:p>
        </w:tc>
      </w:tr>
      <w:tr w:rsidR="00286659" w:rsidRPr="007F34F3" w:rsidTr="00DB30CF">
        <w:trPr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  <w:tc>
          <w:tcPr>
            <w:tcW w:w="1293" w:type="dxa"/>
            <w:noWrap/>
          </w:tcPr>
          <w:p w:rsidR="00286659" w:rsidRPr="007F34F3" w:rsidRDefault="00F26A34" w:rsidP="00396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239</w:t>
            </w:r>
          </w:p>
        </w:tc>
      </w:tr>
    </w:tbl>
    <w:p w:rsidR="00B10F69" w:rsidRDefault="00B10F69" w:rsidP="00A67662">
      <w:pPr>
        <w:jc w:val="right"/>
        <w:rPr>
          <w:rFonts w:ascii="Arial" w:hAnsi="Arial" w:cs="Arial"/>
          <w:noProof/>
        </w:rPr>
      </w:pPr>
    </w:p>
    <w:p w:rsidR="00011EB9" w:rsidRDefault="00A67662" w:rsidP="00A67662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Tabla No. 3 medios de atenciones</w:t>
      </w:r>
    </w:p>
    <w:p w:rsidR="00147DBC" w:rsidRDefault="00147DBC" w:rsidP="00D16A25">
      <w:pPr>
        <w:jc w:val="center"/>
        <w:rPr>
          <w:noProof/>
        </w:rPr>
      </w:pPr>
    </w:p>
    <w:p w:rsidR="003F5CDD" w:rsidRDefault="006C7CFF" w:rsidP="003F5CDD">
      <w:pPr>
        <w:jc w:val="center"/>
        <w:rPr>
          <w:rFonts w:ascii="Arial" w:hAnsi="Arial" w:cs="Arial"/>
          <w:noProof/>
        </w:rPr>
      </w:pPr>
      <w:r>
        <w:rPr>
          <w:noProof/>
        </w:rPr>
        <w:drawing>
          <wp:inline distT="0" distB="0" distL="0" distR="0" wp14:anchorId="5FBDD801" wp14:editId="5D33E7F2">
            <wp:extent cx="5191125" cy="2743200"/>
            <wp:effectExtent l="0" t="0" r="9525" b="19050"/>
            <wp:docPr id="8" name="Grá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A2EF5" w:rsidRDefault="00B37F11" w:rsidP="002506CB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Grafico </w:t>
      </w:r>
      <w:r w:rsidR="00B453F4">
        <w:rPr>
          <w:rFonts w:ascii="Arial" w:hAnsi="Arial" w:cs="Arial"/>
          <w:noProof/>
        </w:rPr>
        <w:t xml:space="preserve">No. </w:t>
      </w:r>
      <w:r>
        <w:rPr>
          <w:rFonts w:ascii="Arial" w:hAnsi="Arial" w:cs="Arial"/>
          <w:noProof/>
        </w:rPr>
        <w:t>3</w:t>
      </w:r>
      <w:r w:rsidR="00A110FA">
        <w:rPr>
          <w:rFonts w:ascii="Arial" w:hAnsi="Arial" w:cs="Arial"/>
          <w:noProof/>
        </w:rPr>
        <w:t xml:space="preserve">. </w:t>
      </w:r>
      <w:r w:rsidR="00B453F4">
        <w:rPr>
          <w:rFonts w:ascii="Arial" w:hAnsi="Arial" w:cs="Arial"/>
          <w:noProof/>
        </w:rPr>
        <w:t>Porcentaje de m</w:t>
      </w:r>
      <w:r w:rsidR="00A110FA">
        <w:rPr>
          <w:rFonts w:ascii="Arial" w:hAnsi="Arial" w:cs="Arial"/>
          <w:noProof/>
        </w:rPr>
        <w:t>edio</w:t>
      </w:r>
      <w:r w:rsidR="003269C4">
        <w:rPr>
          <w:rFonts w:ascii="Arial" w:hAnsi="Arial" w:cs="Arial"/>
          <w:noProof/>
        </w:rPr>
        <w:t>s</w:t>
      </w:r>
      <w:r w:rsidR="00A110FA">
        <w:rPr>
          <w:rFonts w:ascii="Arial" w:hAnsi="Arial" w:cs="Arial"/>
          <w:noProof/>
        </w:rPr>
        <w:t xml:space="preserve"> de atenciones a temas varios</w:t>
      </w:r>
    </w:p>
    <w:p w:rsidR="00286659" w:rsidRPr="00AE74F4" w:rsidRDefault="006D7726" w:rsidP="00286659">
      <w:pPr>
        <w:jc w:val="both"/>
        <w:rPr>
          <w:rFonts w:ascii="Arial" w:hAnsi="Arial" w:cs="Arial"/>
        </w:rPr>
      </w:pPr>
      <w:r w:rsidRPr="00AE74F4">
        <w:rPr>
          <w:rFonts w:ascii="Arial" w:hAnsi="Arial" w:cs="Arial"/>
        </w:rPr>
        <w:t>El</w:t>
      </w:r>
      <w:r w:rsidR="00286659" w:rsidRPr="00AE74F4">
        <w:rPr>
          <w:rFonts w:ascii="Arial" w:hAnsi="Arial" w:cs="Arial"/>
        </w:rPr>
        <w:t xml:space="preserve"> </w:t>
      </w:r>
      <w:r w:rsidR="006C7CFF">
        <w:rPr>
          <w:rFonts w:ascii="Arial" w:hAnsi="Arial" w:cs="Arial"/>
        </w:rPr>
        <w:t>51</w:t>
      </w:r>
      <w:r w:rsidR="00D32A6B" w:rsidRPr="00AE74F4">
        <w:rPr>
          <w:rFonts w:ascii="Arial" w:hAnsi="Arial" w:cs="Arial"/>
        </w:rPr>
        <w:t>%</w:t>
      </w:r>
      <w:r w:rsidR="00286659" w:rsidRPr="00AE74F4">
        <w:rPr>
          <w:rFonts w:ascii="Arial" w:hAnsi="Arial" w:cs="Arial"/>
        </w:rPr>
        <w:t xml:space="preserve"> de las  atenciones brindadas fueron de manera presencial </w:t>
      </w:r>
      <w:r w:rsidR="00711332" w:rsidRPr="00AE74F4">
        <w:rPr>
          <w:rFonts w:ascii="Arial" w:hAnsi="Arial" w:cs="Arial"/>
        </w:rPr>
        <w:t xml:space="preserve">un </w:t>
      </w:r>
      <w:r w:rsidR="006C7CFF">
        <w:rPr>
          <w:rFonts w:ascii="Arial" w:hAnsi="Arial" w:cs="Arial"/>
        </w:rPr>
        <w:t>27% atenciones telefónicas y el 22</w:t>
      </w:r>
      <w:r w:rsidR="00711332" w:rsidRPr="00AE74F4">
        <w:rPr>
          <w:rFonts w:ascii="Arial" w:hAnsi="Arial" w:cs="Arial"/>
        </w:rPr>
        <w:t xml:space="preserve">% </w:t>
      </w:r>
      <w:r w:rsidR="00AE74F4" w:rsidRPr="00AE74F4">
        <w:rPr>
          <w:rFonts w:ascii="Arial" w:hAnsi="Arial" w:cs="Arial"/>
        </w:rPr>
        <w:t xml:space="preserve">fueron </w:t>
      </w:r>
      <w:r w:rsidR="006C7CFF">
        <w:rPr>
          <w:rFonts w:ascii="Arial" w:hAnsi="Arial" w:cs="Arial"/>
        </w:rPr>
        <w:t>por correo electrónico.</w:t>
      </w:r>
      <w:r w:rsidR="002506CB">
        <w:rPr>
          <w:rFonts w:ascii="Arial" w:hAnsi="Arial" w:cs="Arial"/>
        </w:rPr>
        <w:t xml:space="preserve"> </w:t>
      </w:r>
    </w:p>
    <w:p w:rsidR="00286659" w:rsidRPr="00396246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Los temas más co</w:t>
      </w:r>
      <w:r w:rsidRPr="00396246">
        <w:rPr>
          <w:rFonts w:ascii="Arial" w:hAnsi="Arial" w:cs="Arial"/>
        </w:rPr>
        <w:t xml:space="preserve">nsultados por parte de la ciudadanía, en la Dirección de Transparencia y en la Oficina </w:t>
      </w:r>
      <w:r w:rsidR="00A110FA" w:rsidRPr="00396246">
        <w:rPr>
          <w:rFonts w:ascii="Arial" w:hAnsi="Arial" w:cs="Arial"/>
        </w:rPr>
        <w:t xml:space="preserve">Auxiliar </w:t>
      </w:r>
      <w:r w:rsidRPr="00396246">
        <w:rPr>
          <w:rFonts w:ascii="Arial" w:hAnsi="Arial" w:cs="Arial"/>
        </w:rPr>
        <w:t xml:space="preserve"> DIGESTYC son los siguientes:</w:t>
      </w:r>
    </w:p>
    <w:p w:rsidR="006C7CFF" w:rsidRPr="006C7CFF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6C7CFF">
        <w:rPr>
          <w:rFonts w:ascii="Arial" w:eastAsiaTheme="minorEastAsia" w:hAnsi="Arial" w:cs="Arial"/>
          <w:sz w:val="22"/>
          <w:lang w:val="es-SV"/>
        </w:rPr>
        <w:t>Firma Electrónica</w:t>
      </w:r>
    </w:p>
    <w:p w:rsidR="006C7CFF" w:rsidRPr="006C7CFF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6C7CFF">
        <w:rPr>
          <w:rFonts w:ascii="Arial" w:eastAsiaTheme="minorEastAsia" w:hAnsi="Arial" w:cs="Arial"/>
          <w:sz w:val="22"/>
          <w:lang w:val="es-SV"/>
        </w:rPr>
        <w:t>Entrega de Currículo (DIGESTYC).</w:t>
      </w:r>
    </w:p>
    <w:p w:rsidR="006C7CFF" w:rsidRPr="006C7CFF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6C7CFF">
        <w:rPr>
          <w:rFonts w:ascii="Arial" w:eastAsiaTheme="minorEastAsia" w:hAnsi="Arial" w:cs="Arial"/>
          <w:sz w:val="22"/>
          <w:lang w:val="es-SV"/>
        </w:rPr>
        <w:t>Solvencia para Inscripción de Empresas (DIGESTYC)</w:t>
      </w:r>
    </w:p>
    <w:p w:rsidR="006C7CFF" w:rsidRPr="006C7CFF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6C7CFF">
        <w:rPr>
          <w:rFonts w:ascii="Arial" w:eastAsiaTheme="minorEastAsia" w:hAnsi="Arial" w:cs="Arial"/>
          <w:sz w:val="22"/>
          <w:lang w:val="es-SV"/>
        </w:rPr>
        <w:t>Creación y Legalización de una Empresa.</w:t>
      </w:r>
    </w:p>
    <w:p w:rsidR="006C7CFF" w:rsidRPr="006C7CFF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6C7CFF">
        <w:rPr>
          <w:rFonts w:ascii="Arial" w:eastAsiaTheme="minorEastAsia" w:hAnsi="Arial" w:cs="Arial"/>
          <w:sz w:val="22"/>
          <w:lang w:val="es-SV"/>
        </w:rPr>
        <w:t>Base de Datos de la EHPM</w:t>
      </w:r>
    </w:p>
    <w:p w:rsidR="006C7CFF" w:rsidRPr="006C7CFF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6C7CFF">
        <w:rPr>
          <w:rFonts w:ascii="Arial" w:eastAsiaTheme="minorEastAsia" w:hAnsi="Arial" w:cs="Arial"/>
          <w:sz w:val="22"/>
          <w:lang w:val="es-SV"/>
        </w:rPr>
        <w:t>Directorio Económico</w:t>
      </w:r>
    </w:p>
    <w:p w:rsidR="006C7CFF" w:rsidRPr="006C7CFF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6C7CFF">
        <w:rPr>
          <w:rFonts w:ascii="Arial" w:eastAsiaTheme="minorEastAsia" w:hAnsi="Arial" w:cs="Arial"/>
          <w:sz w:val="22"/>
          <w:lang w:val="es-SV"/>
        </w:rPr>
        <w:t>Información sobre Tratados de Libre Comercio vigentes.</w:t>
      </w:r>
    </w:p>
    <w:p w:rsidR="006C7CFF" w:rsidRPr="006C7CFF" w:rsidRDefault="006C7CFF" w:rsidP="006C7CF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6C7CFF">
        <w:rPr>
          <w:rFonts w:ascii="Arial" w:eastAsiaTheme="minorEastAsia" w:hAnsi="Arial" w:cs="Arial"/>
          <w:sz w:val="22"/>
          <w:lang w:val="es-SV"/>
        </w:rPr>
        <w:lastRenderedPageBreak/>
        <w:t>Información sobre Importación y Exportación</w:t>
      </w:r>
    </w:p>
    <w:p w:rsidR="006C7CFF" w:rsidRPr="006C7CFF" w:rsidRDefault="00286659" w:rsidP="006C7CFF">
      <w:pPr>
        <w:pStyle w:val="Prrafodelista"/>
        <w:numPr>
          <w:ilvl w:val="1"/>
          <w:numId w:val="3"/>
        </w:numPr>
        <w:spacing w:line="276" w:lineRule="auto"/>
        <w:jc w:val="both"/>
        <w:rPr>
          <w:rFonts w:ascii="Arial" w:eastAsiaTheme="minorEastAsia" w:hAnsi="Arial" w:cs="Arial"/>
          <w:sz w:val="22"/>
          <w:lang w:val="es-SV"/>
        </w:rPr>
      </w:pPr>
      <w:r w:rsidRPr="006C7CFF">
        <w:rPr>
          <w:rFonts w:ascii="Arial" w:eastAsiaTheme="minorEastAsia" w:hAnsi="Arial" w:cs="Arial"/>
          <w:sz w:val="22"/>
          <w:lang w:val="es-SV"/>
        </w:rPr>
        <w:t xml:space="preserve">Información sobre Subsidio del GLP, </w:t>
      </w:r>
      <w:r w:rsidR="006223DD" w:rsidRPr="006C7CFF">
        <w:rPr>
          <w:rFonts w:ascii="Arial" w:eastAsiaTheme="minorEastAsia" w:hAnsi="Arial" w:cs="Arial"/>
          <w:sz w:val="22"/>
          <w:lang w:val="es-SV"/>
        </w:rPr>
        <w:t>Precio de Gas Subsidiado</w:t>
      </w:r>
      <w:r w:rsidR="004411C9" w:rsidRPr="006C7CFF">
        <w:rPr>
          <w:rFonts w:ascii="Arial" w:eastAsiaTheme="minorEastAsia" w:hAnsi="Arial" w:cs="Arial"/>
          <w:sz w:val="22"/>
          <w:lang w:val="es-SV"/>
        </w:rPr>
        <w:t>,</w:t>
      </w:r>
      <w:r w:rsidR="006223DD" w:rsidRPr="006C7CFF">
        <w:rPr>
          <w:rFonts w:ascii="Arial" w:eastAsiaTheme="minorEastAsia" w:hAnsi="Arial" w:cs="Arial"/>
          <w:sz w:val="22"/>
          <w:lang w:val="es-SV"/>
        </w:rPr>
        <w:t xml:space="preserve">  </w:t>
      </w:r>
      <w:r w:rsidRPr="006C7CFF">
        <w:rPr>
          <w:rFonts w:ascii="Arial" w:eastAsiaTheme="minorEastAsia" w:hAnsi="Arial" w:cs="Arial"/>
          <w:sz w:val="22"/>
          <w:lang w:val="es-SV"/>
        </w:rPr>
        <w:t>cambio d</w:t>
      </w:r>
      <w:r w:rsidR="00345C92" w:rsidRPr="006C7CFF">
        <w:rPr>
          <w:rFonts w:ascii="Arial" w:eastAsiaTheme="minorEastAsia" w:hAnsi="Arial" w:cs="Arial"/>
          <w:sz w:val="22"/>
          <w:lang w:val="es-SV"/>
        </w:rPr>
        <w:t xml:space="preserve">e </w:t>
      </w:r>
      <w:r w:rsidR="006C7CFF" w:rsidRPr="006C7CFF">
        <w:rPr>
          <w:rFonts w:ascii="Arial" w:eastAsiaTheme="minorEastAsia" w:hAnsi="Arial" w:cs="Arial"/>
          <w:sz w:val="22"/>
          <w:lang w:val="es-SV"/>
        </w:rPr>
        <w:t>PIN, Actualización de datos subsidio GLP</w:t>
      </w:r>
      <w:r w:rsidR="006C7CFF">
        <w:rPr>
          <w:rFonts w:ascii="Arial" w:eastAsiaTheme="minorEastAsia" w:hAnsi="Arial" w:cs="Arial"/>
          <w:sz w:val="22"/>
          <w:lang w:val="es-SV"/>
        </w:rPr>
        <w:t>.</w:t>
      </w:r>
    </w:p>
    <w:p w:rsidR="00FC6650" w:rsidRPr="006C7CFF" w:rsidRDefault="00FC6650" w:rsidP="006C7CFF">
      <w:pPr>
        <w:pStyle w:val="Prrafodelista"/>
        <w:spacing w:line="276" w:lineRule="auto"/>
        <w:ind w:left="1440"/>
        <w:jc w:val="both"/>
        <w:rPr>
          <w:rFonts w:ascii="Arial" w:eastAsiaTheme="minorEastAsia" w:hAnsi="Arial" w:cs="Arial"/>
          <w:sz w:val="22"/>
          <w:lang w:val="es-SV"/>
        </w:rPr>
      </w:pPr>
    </w:p>
    <w:p w:rsidR="0022035D" w:rsidRDefault="0022035D" w:rsidP="00206B6F">
      <w:pPr>
        <w:tabs>
          <w:tab w:val="num" w:pos="720"/>
        </w:tabs>
        <w:jc w:val="both"/>
        <w:rPr>
          <w:rFonts w:ascii="Arial" w:hAnsi="Arial" w:cs="Arial"/>
        </w:rPr>
      </w:pPr>
      <w:bookmarkStart w:id="48" w:name="_GoBack"/>
      <w:bookmarkEnd w:id="48"/>
    </w:p>
    <w:sectPr w:rsidR="0022035D" w:rsidSect="002A6CC1">
      <w:headerReference w:type="default" r:id="rId18"/>
      <w:footerReference w:type="default" r:id="rId19"/>
      <w:pgSz w:w="12240" w:h="15840" w:code="1"/>
      <w:pgMar w:top="1418" w:right="1701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A8C" w:rsidRDefault="00890A8C" w:rsidP="009B6E8C">
      <w:pPr>
        <w:spacing w:after="0" w:line="240" w:lineRule="auto"/>
      </w:pPr>
      <w:r>
        <w:separator/>
      </w:r>
    </w:p>
  </w:endnote>
  <w:endnote w:type="continuationSeparator" w:id="0">
    <w:p w:rsidR="00890A8C" w:rsidRDefault="00890A8C" w:rsidP="009B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72004"/>
      <w:docPartObj>
        <w:docPartGallery w:val="Page Numbers (Bottom of Page)"/>
        <w:docPartUnique/>
      </w:docPartObj>
    </w:sdtPr>
    <w:sdtEndPr/>
    <w:sdtContent>
      <w:p w:rsidR="00E90DC9" w:rsidRDefault="004F04A7">
        <w:pPr>
          <w:pStyle w:val="Piedepgina"/>
          <w:jc w:val="center"/>
        </w:pPr>
        <w:r>
          <w:fldChar w:fldCharType="begin"/>
        </w:r>
        <w:r w:rsidR="004E26D6">
          <w:instrText xml:space="preserve"> PAGE   \* MERGEFORMAT </w:instrText>
        </w:r>
        <w:r>
          <w:fldChar w:fldCharType="separate"/>
        </w:r>
        <w:r w:rsidR="004258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372A" w:rsidRDefault="002B372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8C" w:rsidRPr="003C2CC6" w:rsidRDefault="00923FB0" w:rsidP="003C2CC6">
    <w:pPr>
      <w:pStyle w:val="Piedepgina"/>
      <w:spacing w:after="240"/>
      <w:rPr>
        <w:i/>
        <w:sz w:val="28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7DCCE788" wp14:editId="38DB4F4F">
              <wp:simplePos x="0" y="0"/>
              <wp:positionH relativeFrom="column">
                <wp:posOffset>11430</wp:posOffset>
              </wp:positionH>
              <wp:positionV relativeFrom="paragraph">
                <wp:posOffset>-86361</wp:posOffset>
              </wp:positionV>
              <wp:extent cx="6480175" cy="0"/>
              <wp:effectExtent l="0" t="19050" r="15875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9pt;margin-top:-6.8pt;width:510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" strokecolor="#c0504d [3205]" strokeweight="2.2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A8C" w:rsidRDefault="00890A8C" w:rsidP="009B6E8C">
      <w:pPr>
        <w:spacing w:after="0" w:line="240" w:lineRule="auto"/>
      </w:pPr>
      <w:r>
        <w:separator/>
      </w:r>
    </w:p>
  </w:footnote>
  <w:footnote w:type="continuationSeparator" w:id="0">
    <w:p w:rsidR="00890A8C" w:rsidRDefault="00890A8C" w:rsidP="009B6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30"/>
      <w:gridCol w:w="1105"/>
    </w:tblGrid>
    <w:tr w:rsidR="00DE653B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755700175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DE653B" w:rsidRDefault="008254D5" w:rsidP="00174A7B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julio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-30523857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DE653B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DE653B" w:rsidRDefault="00DE65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38"/>
      <w:gridCol w:w="1130"/>
    </w:tblGrid>
    <w:tr w:rsidR="00BD1E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0332466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BD1E20" w:rsidRDefault="008254D5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julio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1033246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BD1E20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9B6E8C" w:rsidRDefault="009B6E8C" w:rsidP="003C2CC6">
    <w:pPr>
      <w:pStyle w:val="Encabezado"/>
      <w:spacing w:before="2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35pt;height:11.35pt" o:bullet="t">
        <v:imagedata r:id="rId1" o:title="msoF954"/>
      </v:shape>
    </w:pict>
  </w:numPicBullet>
  <w:abstractNum w:abstractNumId="0">
    <w:nsid w:val="00637EED"/>
    <w:multiLevelType w:val="hybridMultilevel"/>
    <w:tmpl w:val="7B9232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14234"/>
    <w:multiLevelType w:val="hybridMultilevel"/>
    <w:tmpl w:val="058ADF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05B6A"/>
    <w:multiLevelType w:val="hybridMultilevel"/>
    <w:tmpl w:val="58BEF5A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92F40"/>
    <w:multiLevelType w:val="multilevel"/>
    <w:tmpl w:val="C9405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654AFA"/>
    <w:multiLevelType w:val="hybridMultilevel"/>
    <w:tmpl w:val="3F3AE9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D497B"/>
    <w:multiLevelType w:val="multilevel"/>
    <w:tmpl w:val="0B9CDB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3D176BD"/>
    <w:multiLevelType w:val="hybridMultilevel"/>
    <w:tmpl w:val="5DFC1B1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91487"/>
    <w:multiLevelType w:val="multilevel"/>
    <w:tmpl w:val="097C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D56308D"/>
    <w:multiLevelType w:val="hybridMultilevel"/>
    <w:tmpl w:val="76DA09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30E26"/>
    <w:multiLevelType w:val="hybridMultilevel"/>
    <w:tmpl w:val="3572D0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AF35B4"/>
    <w:multiLevelType w:val="multilevel"/>
    <w:tmpl w:val="0B9CDB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BCF5935"/>
    <w:multiLevelType w:val="hybridMultilevel"/>
    <w:tmpl w:val="0AAEFEB0"/>
    <w:lvl w:ilvl="0" w:tplc="75189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D096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821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F68E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A47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72F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2292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A28F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065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E03EB6"/>
    <w:multiLevelType w:val="hybridMultilevel"/>
    <w:tmpl w:val="4EEC1D4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904C29"/>
    <w:multiLevelType w:val="hybridMultilevel"/>
    <w:tmpl w:val="1DAEE6F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D7D2A68"/>
    <w:multiLevelType w:val="multilevel"/>
    <w:tmpl w:val="920A1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03854AC"/>
    <w:multiLevelType w:val="hybridMultilevel"/>
    <w:tmpl w:val="279A9E12"/>
    <w:lvl w:ilvl="0" w:tplc="F7FE8D3C">
      <w:numFmt w:val="bullet"/>
      <w:lvlText w:val="-"/>
      <w:lvlJc w:val="left"/>
      <w:pPr>
        <w:ind w:left="720" w:hanging="360"/>
      </w:pPr>
      <w:rPr>
        <w:rFonts w:ascii="Candara" w:eastAsiaTheme="minorEastAsia" w:hAnsi="Candara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675E38"/>
    <w:multiLevelType w:val="hybridMultilevel"/>
    <w:tmpl w:val="036CC3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2519F"/>
    <w:multiLevelType w:val="multilevel"/>
    <w:tmpl w:val="B3DA4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75E2CB7"/>
    <w:multiLevelType w:val="hybridMultilevel"/>
    <w:tmpl w:val="67E657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121F25"/>
    <w:multiLevelType w:val="hybridMultilevel"/>
    <w:tmpl w:val="300C8FB2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785727"/>
    <w:multiLevelType w:val="hybridMultilevel"/>
    <w:tmpl w:val="6CEAEF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9B024D"/>
    <w:multiLevelType w:val="hybridMultilevel"/>
    <w:tmpl w:val="119E40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2660C3"/>
    <w:multiLevelType w:val="hybridMultilevel"/>
    <w:tmpl w:val="70781FB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B2553"/>
    <w:multiLevelType w:val="hybridMultilevel"/>
    <w:tmpl w:val="E58E1F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A66944"/>
    <w:multiLevelType w:val="hybridMultilevel"/>
    <w:tmpl w:val="8A904D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91FCA"/>
    <w:multiLevelType w:val="hybridMultilevel"/>
    <w:tmpl w:val="9BFEF828"/>
    <w:lvl w:ilvl="0" w:tplc="3C4A7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85F6A6D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BFC979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C304F094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13B88"/>
    <w:multiLevelType w:val="multilevel"/>
    <w:tmpl w:val="0BF4FA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53B73FE"/>
    <w:multiLevelType w:val="hybridMultilevel"/>
    <w:tmpl w:val="76E4AA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227A4"/>
    <w:multiLevelType w:val="hybridMultilevel"/>
    <w:tmpl w:val="10BC729C"/>
    <w:lvl w:ilvl="0" w:tplc="4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556F48"/>
    <w:multiLevelType w:val="hybridMultilevel"/>
    <w:tmpl w:val="D5E0A6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820530"/>
    <w:multiLevelType w:val="hybridMultilevel"/>
    <w:tmpl w:val="DE1A1F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6C508A"/>
    <w:multiLevelType w:val="hybridMultilevel"/>
    <w:tmpl w:val="F810127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795BFE"/>
    <w:multiLevelType w:val="hybridMultilevel"/>
    <w:tmpl w:val="89E0FF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6B10A5"/>
    <w:multiLevelType w:val="multilevel"/>
    <w:tmpl w:val="920A1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7E4333F0"/>
    <w:multiLevelType w:val="hybridMultilevel"/>
    <w:tmpl w:val="1EDEA5B8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D57FF0"/>
    <w:multiLevelType w:val="hybridMultilevel"/>
    <w:tmpl w:val="FE0A7DB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19"/>
  </w:num>
  <w:num w:numId="5">
    <w:abstractNumId w:val="9"/>
  </w:num>
  <w:num w:numId="6">
    <w:abstractNumId w:val="34"/>
  </w:num>
  <w:num w:numId="7">
    <w:abstractNumId w:val="4"/>
  </w:num>
  <w:num w:numId="8">
    <w:abstractNumId w:val="35"/>
  </w:num>
  <w:num w:numId="9">
    <w:abstractNumId w:val="29"/>
  </w:num>
  <w:num w:numId="10">
    <w:abstractNumId w:val="26"/>
  </w:num>
  <w:num w:numId="11">
    <w:abstractNumId w:val="22"/>
  </w:num>
  <w:num w:numId="12">
    <w:abstractNumId w:val="24"/>
  </w:num>
  <w:num w:numId="13">
    <w:abstractNumId w:val="21"/>
  </w:num>
  <w:num w:numId="14">
    <w:abstractNumId w:val="27"/>
  </w:num>
  <w:num w:numId="15">
    <w:abstractNumId w:val="2"/>
  </w:num>
  <w:num w:numId="16">
    <w:abstractNumId w:val="30"/>
  </w:num>
  <w:num w:numId="17">
    <w:abstractNumId w:val="6"/>
  </w:num>
  <w:num w:numId="18">
    <w:abstractNumId w:val="18"/>
  </w:num>
  <w:num w:numId="19">
    <w:abstractNumId w:val="1"/>
  </w:num>
  <w:num w:numId="20">
    <w:abstractNumId w:val="32"/>
  </w:num>
  <w:num w:numId="21">
    <w:abstractNumId w:val="13"/>
  </w:num>
  <w:num w:numId="22">
    <w:abstractNumId w:val="0"/>
  </w:num>
  <w:num w:numId="23">
    <w:abstractNumId w:val="8"/>
  </w:num>
  <w:num w:numId="24">
    <w:abstractNumId w:val="15"/>
  </w:num>
  <w:num w:numId="25">
    <w:abstractNumId w:val="7"/>
  </w:num>
  <w:num w:numId="26">
    <w:abstractNumId w:val="16"/>
  </w:num>
  <w:num w:numId="27">
    <w:abstractNumId w:val="12"/>
  </w:num>
  <w:num w:numId="28">
    <w:abstractNumId w:val="23"/>
  </w:num>
  <w:num w:numId="29">
    <w:abstractNumId w:val="28"/>
  </w:num>
  <w:num w:numId="30">
    <w:abstractNumId w:val="3"/>
  </w:num>
  <w:num w:numId="31">
    <w:abstractNumId w:val="31"/>
  </w:num>
  <w:num w:numId="32">
    <w:abstractNumId w:val="20"/>
  </w:num>
  <w:num w:numId="33">
    <w:abstractNumId w:val="11"/>
  </w:num>
  <w:num w:numId="34">
    <w:abstractNumId w:val="5"/>
  </w:num>
  <w:num w:numId="35">
    <w:abstractNumId w:val="10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B5"/>
    <w:rsid w:val="0000005A"/>
    <w:rsid w:val="00004F43"/>
    <w:rsid w:val="0001088D"/>
    <w:rsid w:val="00011456"/>
    <w:rsid w:val="00011EB9"/>
    <w:rsid w:val="00012446"/>
    <w:rsid w:val="00012549"/>
    <w:rsid w:val="00031E67"/>
    <w:rsid w:val="00034308"/>
    <w:rsid w:val="000421F2"/>
    <w:rsid w:val="00061933"/>
    <w:rsid w:val="00061E8D"/>
    <w:rsid w:val="000638CF"/>
    <w:rsid w:val="00066143"/>
    <w:rsid w:val="00074AFB"/>
    <w:rsid w:val="00075A7F"/>
    <w:rsid w:val="000A16BF"/>
    <w:rsid w:val="000A7815"/>
    <w:rsid w:val="000B701E"/>
    <w:rsid w:val="000C29EC"/>
    <w:rsid w:val="000D074D"/>
    <w:rsid w:val="000D3DAB"/>
    <w:rsid w:val="000E26A5"/>
    <w:rsid w:val="000E69F2"/>
    <w:rsid w:val="000F0FF6"/>
    <w:rsid w:val="000F350E"/>
    <w:rsid w:val="000F7B94"/>
    <w:rsid w:val="00106C4E"/>
    <w:rsid w:val="00107CB0"/>
    <w:rsid w:val="001107F7"/>
    <w:rsid w:val="001115AE"/>
    <w:rsid w:val="00122D92"/>
    <w:rsid w:val="0013196C"/>
    <w:rsid w:val="00142BA6"/>
    <w:rsid w:val="00143CC2"/>
    <w:rsid w:val="00147DBC"/>
    <w:rsid w:val="00151124"/>
    <w:rsid w:val="00170652"/>
    <w:rsid w:val="00174A7B"/>
    <w:rsid w:val="00174D14"/>
    <w:rsid w:val="00176968"/>
    <w:rsid w:val="0019465F"/>
    <w:rsid w:val="001A4EF4"/>
    <w:rsid w:val="001A5EFB"/>
    <w:rsid w:val="001B2E2C"/>
    <w:rsid w:val="001B40E0"/>
    <w:rsid w:val="001B4266"/>
    <w:rsid w:val="001B5A9C"/>
    <w:rsid w:val="001B5F1D"/>
    <w:rsid w:val="001B676A"/>
    <w:rsid w:val="001C4390"/>
    <w:rsid w:val="001D6594"/>
    <w:rsid w:val="001E0CB4"/>
    <w:rsid w:val="001E2912"/>
    <w:rsid w:val="001E4374"/>
    <w:rsid w:val="001E662E"/>
    <w:rsid w:val="001E7FEA"/>
    <w:rsid w:val="001F005A"/>
    <w:rsid w:val="001F2439"/>
    <w:rsid w:val="001F4A4F"/>
    <w:rsid w:val="001F4DDB"/>
    <w:rsid w:val="001F5C25"/>
    <w:rsid w:val="00206B6F"/>
    <w:rsid w:val="0022035D"/>
    <w:rsid w:val="00222A5C"/>
    <w:rsid w:val="00233160"/>
    <w:rsid w:val="00245283"/>
    <w:rsid w:val="00245B2B"/>
    <w:rsid w:val="00246EEF"/>
    <w:rsid w:val="002506CB"/>
    <w:rsid w:val="00262C1F"/>
    <w:rsid w:val="002650D6"/>
    <w:rsid w:val="00267D04"/>
    <w:rsid w:val="00270753"/>
    <w:rsid w:val="0027550A"/>
    <w:rsid w:val="002818A0"/>
    <w:rsid w:val="00286659"/>
    <w:rsid w:val="0028687A"/>
    <w:rsid w:val="00291779"/>
    <w:rsid w:val="00293BBB"/>
    <w:rsid w:val="00294E76"/>
    <w:rsid w:val="002A017C"/>
    <w:rsid w:val="002A066A"/>
    <w:rsid w:val="002A6CC1"/>
    <w:rsid w:val="002A7E3D"/>
    <w:rsid w:val="002B372A"/>
    <w:rsid w:val="002C16BE"/>
    <w:rsid w:val="002C6A4B"/>
    <w:rsid w:val="002D7B21"/>
    <w:rsid w:val="002E2DBA"/>
    <w:rsid w:val="002E472F"/>
    <w:rsid w:val="002E4F71"/>
    <w:rsid w:val="002F158F"/>
    <w:rsid w:val="002F5D05"/>
    <w:rsid w:val="003054CC"/>
    <w:rsid w:val="00307CF4"/>
    <w:rsid w:val="00311923"/>
    <w:rsid w:val="003139B7"/>
    <w:rsid w:val="003151CB"/>
    <w:rsid w:val="0031757E"/>
    <w:rsid w:val="00320F51"/>
    <w:rsid w:val="00321503"/>
    <w:rsid w:val="003269C4"/>
    <w:rsid w:val="00333290"/>
    <w:rsid w:val="00341CF0"/>
    <w:rsid w:val="00344F0D"/>
    <w:rsid w:val="00345C92"/>
    <w:rsid w:val="00351710"/>
    <w:rsid w:val="0035344C"/>
    <w:rsid w:val="00354421"/>
    <w:rsid w:val="00363A00"/>
    <w:rsid w:val="00375C73"/>
    <w:rsid w:val="0038256A"/>
    <w:rsid w:val="00383E1C"/>
    <w:rsid w:val="0039052D"/>
    <w:rsid w:val="00396246"/>
    <w:rsid w:val="00396D6A"/>
    <w:rsid w:val="003A0032"/>
    <w:rsid w:val="003B02AD"/>
    <w:rsid w:val="003B0D26"/>
    <w:rsid w:val="003B1E15"/>
    <w:rsid w:val="003B55C5"/>
    <w:rsid w:val="003B7534"/>
    <w:rsid w:val="003C2CC6"/>
    <w:rsid w:val="003C4354"/>
    <w:rsid w:val="003E0E10"/>
    <w:rsid w:val="003E5896"/>
    <w:rsid w:val="003E5F8E"/>
    <w:rsid w:val="003F5CDD"/>
    <w:rsid w:val="0040025D"/>
    <w:rsid w:val="00401B13"/>
    <w:rsid w:val="00405655"/>
    <w:rsid w:val="00422587"/>
    <w:rsid w:val="0042588F"/>
    <w:rsid w:val="004311DB"/>
    <w:rsid w:val="00433728"/>
    <w:rsid w:val="00433FE6"/>
    <w:rsid w:val="004346D3"/>
    <w:rsid w:val="004402CA"/>
    <w:rsid w:val="004411C9"/>
    <w:rsid w:val="0044337B"/>
    <w:rsid w:val="00451942"/>
    <w:rsid w:val="0045407B"/>
    <w:rsid w:val="00467216"/>
    <w:rsid w:val="00471752"/>
    <w:rsid w:val="00472E98"/>
    <w:rsid w:val="00476531"/>
    <w:rsid w:val="00484F04"/>
    <w:rsid w:val="00492335"/>
    <w:rsid w:val="004C56D5"/>
    <w:rsid w:val="004C7A6E"/>
    <w:rsid w:val="004C7DAA"/>
    <w:rsid w:val="004D7BE4"/>
    <w:rsid w:val="004E26D6"/>
    <w:rsid w:val="004E5925"/>
    <w:rsid w:val="004E5FA9"/>
    <w:rsid w:val="004E601A"/>
    <w:rsid w:val="004E6BB8"/>
    <w:rsid w:val="004F04A7"/>
    <w:rsid w:val="004F164E"/>
    <w:rsid w:val="005033A9"/>
    <w:rsid w:val="00504536"/>
    <w:rsid w:val="0050642A"/>
    <w:rsid w:val="005108EA"/>
    <w:rsid w:val="005114C5"/>
    <w:rsid w:val="00512479"/>
    <w:rsid w:val="0051600F"/>
    <w:rsid w:val="005170CA"/>
    <w:rsid w:val="0052072B"/>
    <w:rsid w:val="00522A89"/>
    <w:rsid w:val="00526A02"/>
    <w:rsid w:val="005323B9"/>
    <w:rsid w:val="00534CE8"/>
    <w:rsid w:val="0053549A"/>
    <w:rsid w:val="00537A6A"/>
    <w:rsid w:val="0054284B"/>
    <w:rsid w:val="00547875"/>
    <w:rsid w:val="00550FFF"/>
    <w:rsid w:val="0055105D"/>
    <w:rsid w:val="005539F6"/>
    <w:rsid w:val="0055444B"/>
    <w:rsid w:val="00557817"/>
    <w:rsid w:val="00562A51"/>
    <w:rsid w:val="00565F66"/>
    <w:rsid w:val="0058234F"/>
    <w:rsid w:val="00590380"/>
    <w:rsid w:val="005912E7"/>
    <w:rsid w:val="00594AD9"/>
    <w:rsid w:val="005A40FF"/>
    <w:rsid w:val="005A5BD5"/>
    <w:rsid w:val="005A7548"/>
    <w:rsid w:val="005B4C65"/>
    <w:rsid w:val="005B5E43"/>
    <w:rsid w:val="005E201F"/>
    <w:rsid w:val="005E48E5"/>
    <w:rsid w:val="005F2452"/>
    <w:rsid w:val="005F6931"/>
    <w:rsid w:val="00605F71"/>
    <w:rsid w:val="006223DD"/>
    <w:rsid w:val="00627E18"/>
    <w:rsid w:val="0063304A"/>
    <w:rsid w:val="006461E4"/>
    <w:rsid w:val="006476AE"/>
    <w:rsid w:val="006502A6"/>
    <w:rsid w:val="006632DE"/>
    <w:rsid w:val="00665312"/>
    <w:rsid w:val="00670F69"/>
    <w:rsid w:val="006768E8"/>
    <w:rsid w:val="00680339"/>
    <w:rsid w:val="006831EB"/>
    <w:rsid w:val="00683213"/>
    <w:rsid w:val="006A1933"/>
    <w:rsid w:val="006A3D33"/>
    <w:rsid w:val="006B03B5"/>
    <w:rsid w:val="006B154D"/>
    <w:rsid w:val="006B41EE"/>
    <w:rsid w:val="006C4004"/>
    <w:rsid w:val="006C7CFF"/>
    <w:rsid w:val="006D31A7"/>
    <w:rsid w:val="006D7726"/>
    <w:rsid w:val="006E1FB7"/>
    <w:rsid w:val="006E5C92"/>
    <w:rsid w:val="006F0E84"/>
    <w:rsid w:val="007048F9"/>
    <w:rsid w:val="00710AD7"/>
    <w:rsid w:val="00711332"/>
    <w:rsid w:val="007115C0"/>
    <w:rsid w:val="007234F5"/>
    <w:rsid w:val="00726342"/>
    <w:rsid w:val="0073479D"/>
    <w:rsid w:val="007368C8"/>
    <w:rsid w:val="007372F3"/>
    <w:rsid w:val="00751761"/>
    <w:rsid w:val="00754900"/>
    <w:rsid w:val="00760698"/>
    <w:rsid w:val="00771D1F"/>
    <w:rsid w:val="00772FFD"/>
    <w:rsid w:val="007747C0"/>
    <w:rsid w:val="007768A9"/>
    <w:rsid w:val="00783992"/>
    <w:rsid w:val="00786522"/>
    <w:rsid w:val="00786C0B"/>
    <w:rsid w:val="00786DC4"/>
    <w:rsid w:val="00792300"/>
    <w:rsid w:val="00797F87"/>
    <w:rsid w:val="007A70A3"/>
    <w:rsid w:val="007B0D2E"/>
    <w:rsid w:val="007C520B"/>
    <w:rsid w:val="007C560A"/>
    <w:rsid w:val="007F2E1D"/>
    <w:rsid w:val="007F34F3"/>
    <w:rsid w:val="008043C0"/>
    <w:rsid w:val="008102ED"/>
    <w:rsid w:val="008147FF"/>
    <w:rsid w:val="00816389"/>
    <w:rsid w:val="008254D5"/>
    <w:rsid w:val="008273A6"/>
    <w:rsid w:val="008361B7"/>
    <w:rsid w:val="00840ED0"/>
    <w:rsid w:val="008411E8"/>
    <w:rsid w:val="0085149A"/>
    <w:rsid w:val="00851960"/>
    <w:rsid w:val="00852C9D"/>
    <w:rsid w:val="00861BB1"/>
    <w:rsid w:val="0086216B"/>
    <w:rsid w:val="008658B4"/>
    <w:rsid w:val="00867335"/>
    <w:rsid w:val="00873B9D"/>
    <w:rsid w:val="00877726"/>
    <w:rsid w:val="00890A8C"/>
    <w:rsid w:val="00894F4F"/>
    <w:rsid w:val="008B005B"/>
    <w:rsid w:val="008B1A7D"/>
    <w:rsid w:val="008C0CE5"/>
    <w:rsid w:val="008C11A1"/>
    <w:rsid w:val="008C4934"/>
    <w:rsid w:val="008C58E9"/>
    <w:rsid w:val="008D4DA4"/>
    <w:rsid w:val="008D4E4E"/>
    <w:rsid w:val="008F4F67"/>
    <w:rsid w:val="00912A54"/>
    <w:rsid w:val="00913F7A"/>
    <w:rsid w:val="009141E5"/>
    <w:rsid w:val="0091749E"/>
    <w:rsid w:val="00922A00"/>
    <w:rsid w:val="00923FB0"/>
    <w:rsid w:val="009267A0"/>
    <w:rsid w:val="009335D3"/>
    <w:rsid w:val="00934F2F"/>
    <w:rsid w:val="009433C1"/>
    <w:rsid w:val="00943805"/>
    <w:rsid w:val="00943C2F"/>
    <w:rsid w:val="00952D89"/>
    <w:rsid w:val="00953380"/>
    <w:rsid w:val="0095351F"/>
    <w:rsid w:val="00955E32"/>
    <w:rsid w:val="00956A0E"/>
    <w:rsid w:val="00957A64"/>
    <w:rsid w:val="009603A3"/>
    <w:rsid w:val="00960CC9"/>
    <w:rsid w:val="00965EBA"/>
    <w:rsid w:val="00983FFC"/>
    <w:rsid w:val="0098518B"/>
    <w:rsid w:val="00997A2C"/>
    <w:rsid w:val="009A1141"/>
    <w:rsid w:val="009B18C6"/>
    <w:rsid w:val="009B6C9B"/>
    <w:rsid w:val="009B6E8C"/>
    <w:rsid w:val="009C28F7"/>
    <w:rsid w:val="009C3546"/>
    <w:rsid w:val="009C55FC"/>
    <w:rsid w:val="009E347D"/>
    <w:rsid w:val="009E79EB"/>
    <w:rsid w:val="009F0CC8"/>
    <w:rsid w:val="009F6710"/>
    <w:rsid w:val="00A00144"/>
    <w:rsid w:val="00A02D41"/>
    <w:rsid w:val="00A03479"/>
    <w:rsid w:val="00A110FA"/>
    <w:rsid w:val="00A27F8B"/>
    <w:rsid w:val="00A3360C"/>
    <w:rsid w:val="00A414D8"/>
    <w:rsid w:val="00A61764"/>
    <w:rsid w:val="00A64CA9"/>
    <w:rsid w:val="00A650AE"/>
    <w:rsid w:val="00A67662"/>
    <w:rsid w:val="00A7021C"/>
    <w:rsid w:val="00A72D64"/>
    <w:rsid w:val="00A876B4"/>
    <w:rsid w:val="00A92A28"/>
    <w:rsid w:val="00AA0CE7"/>
    <w:rsid w:val="00AA31AA"/>
    <w:rsid w:val="00AA5549"/>
    <w:rsid w:val="00AE74F4"/>
    <w:rsid w:val="00AF1AB5"/>
    <w:rsid w:val="00AF66E4"/>
    <w:rsid w:val="00B032ED"/>
    <w:rsid w:val="00B10F69"/>
    <w:rsid w:val="00B324A4"/>
    <w:rsid w:val="00B36B0F"/>
    <w:rsid w:val="00B37A66"/>
    <w:rsid w:val="00B37F11"/>
    <w:rsid w:val="00B413E0"/>
    <w:rsid w:val="00B451B0"/>
    <w:rsid w:val="00B453F4"/>
    <w:rsid w:val="00B454F3"/>
    <w:rsid w:val="00B519CD"/>
    <w:rsid w:val="00B54F75"/>
    <w:rsid w:val="00B56D2A"/>
    <w:rsid w:val="00B57903"/>
    <w:rsid w:val="00B672A2"/>
    <w:rsid w:val="00B6735E"/>
    <w:rsid w:val="00B70744"/>
    <w:rsid w:val="00B72D37"/>
    <w:rsid w:val="00B826E0"/>
    <w:rsid w:val="00B94AF4"/>
    <w:rsid w:val="00BA0C52"/>
    <w:rsid w:val="00BA218D"/>
    <w:rsid w:val="00BA3255"/>
    <w:rsid w:val="00BB0F01"/>
    <w:rsid w:val="00BB28DD"/>
    <w:rsid w:val="00BC02C2"/>
    <w:rsid w:val="00BC326C"/>
    <w:rsid w:val="00BC422F"/>
    <w:rsid w:val="00BC7365"/>
    <w:rsid w:val="00BD1E20"/>
    <w:rsid w:val="00BD2AE9"/>
    <w:rsid w:val="00BF3294"/>
    <w:rsid w:val="00BF3F3E"/>
    <w:rsid w:val="00C024B7"/>
    <w:rsid w:val="00C178F4"/>
    <w:rsid w:val="00C34098"/>
    <w:rsid w:val="00C35FCD"/>
    <w:rsid w:val="00C44BBF"/>
    <w:rsid w:val="00C45B59"/>
    <w:rsid w:val="00C471EC"/>
    <w:rsid w:val="00C52897"/>
    <w:rsid w:val="00C57ECA"/>
    <w:rsid w:val="00C616FB"/>
    <w:rsid w:val="00C65139"/>
    <w:rsid w:val="00C732F5"/>
    <w:rsid w:val="00C73747"/>
    <w:rsid w:val="00C74E73"/>
    <w:rsid w:val="00C75A78"/>
    <w:rsid w:val="00C761B4"/>
    <w:rsid w:val="00C81006"/>
    <w:rsid w:val="00C830FA"/>
    <w:rsid w:val="00C85F89"/>
    <w:rsid w:val="00C9001E"/>
    <w:rsid w:val="00C9079C"/>
    <w:rsid w:val="00C94FFF"/>
    <w:rsid w:val="00CA154B"/>
    <w:rsid w:val="00CA5AFA"/>
    <w:rsid w:val="00CB5639"/>
    <w:rsid w:val="00CB6318"/>
    <w:rsid w:val="00CB76CA"/>
    <w:rsid w:val="00CD4635"/>
    <w:rsid w:val="00CE3383"/>
    <w:rsid w:val="00CF05E6"/>
    <w:rsid w:val="00CF367E"/>
    <w:rsid w:val="00CF6005"/>
    <w:rsid w:val="00D07216"/>
    <w:rsid w:val="00D101A2"/>
    <w:rsid w:val="00D12FC8"/>
    <w:rsid w:val="00D16A25"/>
    <w:rsid w:val="00D17C19"/>
    <w:rsid w:val="00D20C7B"/>
    <w:rsid w:val="00D21A71"/>
    <w:rsid w:val="00D32A6B"/>
    <w:rsid w:val="00D367B9"/>
    <w:rsid w:val="00D418A7"/>
    <w:rsid w:val="00D6078B"/>
    <w:rsid w:val="00D71ACB"/>
    <w:rsid w:val="00D73D06"/>
    <w:rsid w:val="00D750D5"/>
    <w:rsid w:val="00D813E3"/>
    <w:rsid w:val="00D841A5"/>
    <w:rsid w:val="00D8427E"/>
    <w:rsid w:val="00D92FE6"/>
    <w:rsid w:val="00D955E6"/>
    <w:rsid w:val="00DA0B0D"/>
    <w:rsid w:val="00DA5F25"/>
    <w:rsid w:val="00DA63F2"/>
    <w:rsid w:val="00DA79C0"/>
    <w:rsid w:val="00DA7F2C"/>
    <w:rsid w:val="00DB2587"/>
    <w:rsid w:val="00DB30CF"/>
    <w:rsid w:val="00DB52FA"/>
    <w:rsid w:val="00DC59D2"/>
    <w:rsid w:val="00DD6133"/>
    <w:rsid w:val="00DD715B"/>
    <w:rsid w:val="00DD765F"/>
    <w:rsid w:val="00DE086B"/>
    <w:rsid w:val="00DE266D"/>
    <w:rsid w:val="00DE4485"/>
    <w:rsid w:val="00DE653B"/>
    <w:rsid w:val="00DF6652"/>
    <w:rsid w:val="00E12990"/>
    <w:rsid w:val="00E167F0"/>
    <w:rsid w:val="00E217AC"/>
    <w:rsid w:val="00E25164"/>
    <w:rsid w:val="00E259F7"/>
    <w:rsid w:val="00E30C9F"/>
    <w:rsid w:val="00E30FE8"/>
    <w:rsid w:val="00E3304F"/>
    <w:rsid w:val="00E36919"/>
    <w:rsid w:val="00E404C9"/>
    <w:rsid w:val="00E50A9A"/>
    <w:rsid w:val="00E52DD6"/>
    <w:rsid w:val="00E53A9A"/>
    <w:rsid w:val="00E61567"/>
    <w:rsid w:val="00E644DA"/>
    <w:rsid w:val="00E6717F"/>
    <w:rsid w:val="00E77C74"/>
    <w:rsid w:val="00E82B8D"/>
    <w:rsid w:val="00E90DC9"/>
    <w:rsid w:val="00E94563"/>
    <w:rsid w:val="00EA1AB7"/>
    <w:rsid w:val="00EB05E8"/>
    <w:rsid w:val="00EB4385"/>
    <w:rsid w:val="00EC365E"/>
    <w:rsid w:val="00EC39E1"/>
    <w:rsid w:val="00EC5DE0"/>
    <w:rsid w:val="00EC61A3"/>
    <w:rsid w:val="00ED12A8"/>
    <w:rsid w:val="00ED6991"/>
    <w:rsid w:val="00EF13FA"/>
    <w:rsid w:val="00EF1578"/>
    <w:rsid w:val="00EF2922"/>
    <w:rsid w:val="00EF3380"/>
    <w:rsid w:val="00EF3E4B"/>
    <w:rsid w:val="00F13221"/>
    <w:rsid w:val="00F139FA"/>
    <w:rsid w:val="00F16A08"/>
    <w:rsid w:val="00F21224"/>
    <w:rsid w:val="00F26A34"/>
    <w:rsid w:val="00F40776"/>
    <w:rsid w:val="00F42F79"/>
    <w:rsid w:val="00F43450"/>
    <w:rsid w:val="00F607FC"/>
    <w:rsid w:val="00F71409"/>
    <w:rsid w:val="00F76A49"/>
    <w:rsid w:val="00F84D7B"/>
    <w:rsid w:val="00F97F8B"/>
    <w:rsid w:val="00FA2EF5"/>
    <w:rsid w:val="00FA3C41"/>
    <w:rsid w:val="00FA54CC"/>
    <w:rsid w:val="00FA5E49"/>
    <w:rsid w:val="00FA78E5"/>
    <w:rsid w:val="00FB2EC0"/>
    <w:rsid w:val="00FB4D8C"/>
    <w:rsid w:val="00FB788E"/>
    <w:rsid w:val="00FC3EA3"/>
    <w:rsid w:val="00FC6650"/>
    <w:rsid w:val="00FD2F64"/>
    <w:rsid w:val="00FD71C5"/>
    <w:rsid w:val="00FF0026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2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gif"/><Relationship Id="rId5" Type="http://schemas.microsoft.com/office/2007/relationships/stylesWithEffects" Target="stylesWithEffects.xml"/><Relationship Id="rId15" Type="http://schemas.openxmlformats.org/officeDocument/2006/relationships/chart" Target="charts/chart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JULIO\Resoluciones%20elaboradas%20%20en%20respuesta%20a%20solicitudes%20de%20informaci&#243;n\Control%20de%20Solicitudes%20de%20Informaci&#243;n%20hasta%20JULIO%20201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JULIO\Resoluciones%20elaboradas%20%20en%20respuesta%20a%20solicitudes%20de%20informaci&#243;n\Control%20de%20Solicitudes%20de%20Informaci&#243;n%20hasta%20JULIO%202018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JULIO\Resoluciones%20elaboradas%20%20en%20respuesta%20a%20solicitudes%20de%20informaci&#243;n\Control%20de%20Solicitudes%20de%20Informaci&#243;n%20hasta%20JULIO%202018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Resoluciones</a:t>
            </a:r>
          </a:p>
        </c:rich>
      </c:tx>
      <c:overlay val="0"/>
    </c:title>
    <c:autoTitleDeleted val="0"/>
    <c:plotArea>
      <c:layout/>
      <c:doughnutChart>
        <c:varyColors val="1"/>
        <c:ser>
          <c:idx val="0"/>
          <c:order val="0"/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Hoja1!$B$67:$E$67</c:f>
              <c:strCache>
                <c:ptCount val="4"/>
                <c:pt idx="0">
                  <c:v>Concedidas</c:v>
                </c:pt>
                <c:pt idx="1">
                  <c:v>En trámite</c:v>
                </c:pt>
                <c:pt idx="2">
                  <c:v>Inexistente</c:v>
                </c:pt>
                <c:pt idx="3">
                  <c:v>No competencia</c:v>
                </c:pt>
              </c:strCache>
            </c:strRef>
          </c:cat>
          <c:val>
            <c:numRef>
              <c:f>Hoja1!$B$68:$E$68</c:f>
              <c:numCache>
                <c:formatCode>General</c:formatCode>
                <c:ptCount val="4"/>
                <c:pt idx="0">
                  <c:v>42</c:v>
                </c:pt>
                <c:pt idx="1">
                  <c:v>11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17"/>
        <c:holeSize val="50"/>
      </c:doughnutChart>
    </c:plotArea>
    <c:legend>
      <c:legendPos val="t"/>
      <c:overlay val="0"/>
    </c:legend>
    <c:plotVisOnly val="1"/>
    <c:dispBlanksAs val="gap"/>
    <c:showDLblsOverMax val="0"/>
  </c:chart>
  <c:spPr>
    <a:scene3d>
      <a:camera prst="orthographicFront"/>
      <a:lightRig rig="threePt" dir="t"/>
    </a:scene3d>
    <a:sp3d prstMaterial="clear">
      <a:bevelT w="260350" h="50800" prst="softRound"/>
      <a:bevelB prst="softRound"/>
    </a:sp3d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Unidades</a:t>
            </a:r>
            <a:r>
              <a:rPr lang="es-SV" baseline="0"/>
              <a:t> Organizativas con requerimientos</a:t>
            </a:r>
            <a:endParaRPr lang="es-SV"/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cat>
            <c:strRef>
              <c:f>Hoja1!$A$90:$A$104</c:f>
              <c:strCache>
                <c:ptCount val="15"/>
                <c:pt idx="0">
                  <c:v>Dirección Nacional de Inversiones </c:v>
                </c:pt>
                <c:pt idx="1">
                  <c:v>DIGESTYC</c:v>
                </c:pt>
                <c:pt idx="2">
                  <c:v>Gerencia de Recursos Humanos</c:v>
                </c:pt>
                <c:pt idx="3">
                  <c:v>CENADE</c:v>
                </c:pt>
                <c:pt idx="4">
                  <c:v>Dirección de Hidrocarburos y Minas</c:v>
                </c:pt>
                <c:pt idx="5">
                  <c:v>DATCO</c:v>
                </c:pt>
                <c:pt idx="6">
                  <c:v>Dirección de Asuntos Jurídicos</c:v>
                </c:pt>
                <c:pt idx="7">
                  <c:v>Direccción de Transparencia, Acceso a la Información y Participación Ciudadana</c:v>
                </c:pt>
                <c:pt idx="8">
                  <c:v>GACI</c:v>
                </c:pt>
                <c:pt idx="9">
                  <c:v>Unidad de Firma Electrónica</c:v>
                </c:pt>
                <c:pt idx="10">
                  <c:v>POLICOM </c:v>
                </c:pt>
                <c:pt idx="11">
                  <c:v>Gerencia de Administración</c:v>
                </c:pt>
                <c:pt idx="12">
                  <c:v>SOM</c:v>
                </c:pt>
                <c:pt idx="13">
                  <c:v>DICA </c:v>
                </c:pt>
                <c:pt idx="14">
                  <c:v> FONDEPRO</c:v>
                </c:pt>
              </c:strCache>
            </c:strRef>
          </c:cat>
          <c:val>
            <c:numRef>
              <c:f>Hoja1!$B$90:$B$104</c:f>
              <c:numCache>
                <c:formatCode>General</c:formatCode>
                <c:ptCount val="15"/>
                <c:pt idx="0">
                  <c:v>4</c:v>
                </c:pt>
                <c:pt idx="1">
                  <c:v>35</c:v>
                </c:pt>
                <c:pt idx="2">
                  <c:v>2</c:v>
                </c:pt>
                <c:pt idx="3">
                  <c:v>2</c:v>
                </c:pt>
                <c:pt idx="4">
                  <c:v>5</c:v>
                </c:pt>
                <c:pt idx="5">
                  <c:v>1</c:v>
                </c:pt>
                <c:pt idx="6">
                  <c:v>2</c:v>
                </c:pt>
                <c:pt idx="7">
                  <c:v>3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-25"/>
        <c:axId val="194129280"/>
        <c:axId val="194131072"/>
      </c:barChart>
      <c:catAx>
        <c:axId val="194129280"/>
        <c:scaling>
          <c:orientation val="minMax"/>
        </c:scaling>
        <c:delete val="0"/>
        <c:axPos val="l"/>
        <c:majorTickMark val="none"/>
        <c:minorTickMark val="none"/>
        <c:tickLblPos val="nextTo"/>
        <c:crossAx val="194131072"/>
        <c:crosses val="autoZero"/>
        <c:auto val="1"/>
        <c:lblAlgn val="ctr"/>
        <c:lblOffset val="100"/>
        <c:noMultiLvlLbl val="0"/>
      </c:catAx>
      <c:valAx>
        <c:axId val="194131072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9412928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doughnut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w="190500" h="38100"/>
            </a:sp3d>
          </c:spPr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Hoja1!$B$109:$B$111</c:f>
              <c:strCache>
                <c:ptCount val="3"/>
                <c:pt idx="0">
                  <c:v>Presenciales</c:v>
                </c:pt>
                <c:pt idx="1">
                  <c:v>Telefónicas</c:v>
                </c:pt>
                <c:pt idx="2">
                  <c:v>Correo electrónico</c:v>
                </c:pt>
              </c:strCache>
            </c:strRef>
          </c:cat>
          <c:val>
            <c:numRef>
              <c:f>Hoja1!$C$109:$C$111</c:f>
              <c:numCache>
                <c:formatCode>General</c:formatCode>
                <c:ptCount val="3"/>
                <c:pt idx="0">
                  <c:v>122</c:v>
                </c:pt>
                <c:pt idx="1">
                  <c:v>65</c:v>
                </c:pt>
                <c:pt idx="2">
                  <c:v>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38BF8EC38E54663A0677991AD1DE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297D1-4CF0-4CDD-AFCC-111E66D1881F}"/>
      </w:docPartPr>
      <w:docPartBody>
        <w:p w:rsidR="00A90D1A" w:rsidRDefault="0027435C">
          <w:r w:rsidRPr="005A1F5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7435C"/>
    <w:rsid w:val="00021DE3"/>
    <w:rsid w:val="000433B0"/>
    <w:rsid w:val="000B1AB5"/>
    <w:rsid w:val="000D5326"/>
    <w:rsid w:val="001136AD"/>
    <w:rsid w:val="001267F7"/>
    <w:rsid w:val="001601BA"/>
    <w:rsid w:val="00192329"/>
    <w:rsid w:val="001B19BD"/>
    <w:rsid w:val="001E4A3E"/>
    <w:rsid w:val="001F5C82"/>
    <w:rsid w:val="0027435C"/>
    <w:rsid w:val="00287E80"/>
    <w:rsid w:val="002D7CCD"/>
    <w:rsid w:val="00342532"/>
    <w:rsid w:val="0034500B"/>
    <w:rsid w:val="003B5B67"/>
    <w:rsid w:val="00444C2C"/>
    <w:rsid w:val="004501A3"/>
    <w:rsid w:val="00485022"/>
    <w:rsid w:val="00495723"/>
    <w:rsid w:val="004D335C"/>
    <w:rsid w:val="00512A28"/>
    <w:rsid w:val="005273FC"/>
    <w:rsid w:val="005423E6"/>
    <w:rsid w:val="00615743"/>
    <w:rsid w:val="00637103"/>
    <w:rsid w:val="006B0C52"/>
    <w:rsid w:val="0077355A"/>
    <w:rsid w:val="007B35C3"/>
    <w:rsid w:val="0081138B"/>
    <w:rsid w:val="00872829"/>
    <w:rsid w:val="00874748"/>
    <w:rsid w:val="00900AAE"/>
    <w:rsid w:val="00960B3C"/>
    <w:rsid w:val="009A3F0B"/>
    <w:rsid w:val="009E3B03"/>
    <w:rsid w:val="00A14468"/>
    <w:rsid w:val="00A20FC8"/>
    <w:rsid w:val="00A321F4"/>
    <w:rsid w:val="00A77B98"/>
    <w:rsid w:val="00A90D1A"/>
    <w:rsid w:val="00AD1BD9"/>
    <w:rsid w:val="00B155FB"/>
    <w:rsid w:val="00B226E2"/>
    <w:rsid w:val="00B52448"/>
    <w:rsid w:val="00BA3427"/>
    <w:rsid w:val="00BC545C"/>
    <w:rsid w:val="00C601C7"/>
    <w:rsid w:val="00CA4C4B"/>
    <w:rsid w:val="00CC7724"/>
    <w:rsid w:val="00CE2C21"/>
    <w:rsid w:val="00D35388"/>
    <w:rsid w:val="00D468DF"/>
    <w:rsid w:val="00DD6C81"/>
    <w:rsid w:val="00DE654B"/>
    <w:rsid w:val="00DF2BAC"/>
    <w:rsid w:val="00E30DAF"/>
    <w:rsid w:val="00E3447D"/>
    <w:rsid w:val="00EA214F"/>
    <w:rsid w:val="00EA4939"/>
    <w:rsid w:val="00ED50C0"/>
    <w:rsid w:val="00ED6E5A"/>
    <w:rsid w:val="00F3759F"/>
    <w:rsid w:val="00F4672B"/>
    <w:rsid w:val="00F8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D1A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7435C"/>
    <w:rPr>
      <w:color w:val="808080"/>
    </w:rPr>
  </w:style>
  <w:style w:type="paragraph" w:customStyle="1" w:styleId="D74D9B55B0D74378AFB8D8E941B35046">
    <w:name w:val="D74D9B55B0D74378AFB8D8E941B35046"/>
    <w:rsid w:val="00E30DAF"/>
    <w:rPr>
      <w:lang w:val="es-SV" w:eastAsia="es-SV"/>
    </w:rPr>
  </w:style>
  <w:style w:type="paragraph" w:customStyle="1" w:styleId="A6558403E4684896AC4F7DD6A171F719">
    <w:name w:val="A6558403E4684896AC4F7DD6A171F719"/>
    <w:rsid w:val="00E30DAF"/>
    <w:rPr>
      <w:lang w:val="es-SV" w:eastAsia="es-SV"/>
    </w:rPr>
  </w:style>
  <w:style w:type="paragraph" w:customStyle="1" w:styleId="3E10A2BF7C6749B190447F369BC089F6">
    <w:name w:val="3E10A2BF7C6749B190447F369BC089F6"/>
    <w:rsid w:val="00E30DAF"/>
    <w:rPr>
      <w:lang w:val="es-SV" w:eastAsia="es-SV"/>
    </w:rPr>
  </w:style>
  <w:style w:type="paragraph" w:customStyle="1" w:styleId="C6DBCD1DB0904C5BB0AF4E414711C6AB">
    <w:name w:val="C6DBCD1DB0904C5BB0AF4E414711C6AB"/>
    <w:rsid w:val="00E30DAF"/>
    <w:rPr>
      <w:lang w:val="es-SV" w:eastAsia="es-SV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2018-02-06T00:00:00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551C05-BE91-49F4-82B2-BE6A2FB8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929</Words>
  <Characters>5115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avances de julio</vt:lpstr>
    </vt:vector>
  </TitlesOfParts>
  <Company>Microsoft</Company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avances de julio</dc:title>
  <dc:subject>MINISTERIO DE ECONOMÍA Dirección de Transparencia, Acceso a la Información y Participación Ciudadana</dc:subject>
  <dc:creator>Ministerio de Economía</dc:creator>
  <cp:lastModifiedBy>Laura Quintanilla de Arias</cp:lastModifiedBy>
  <cp:revision>2</cp:revision>
  <cp:lastPrinted>2018-07-06T21:26:00Z</cp:lastPrinted>
  <dcterms:created xsi:type="dcterms:W3CDTF">2018-08-10T21:01:00Z</dcterms:created>
  <dcterms:modified xsi:type="dcterms:W3CDTF">2018-08-10T21:01:00Z</dcterms:modified>
</cp:coreProperties>
</file>